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C3" w:rsidRPr="002A2BC3" w:rsidRDefault="002A2BC3" w:rsidP="002A2BC3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A2BC3">
        <w:rPr>
          <w:rFonts w:ascii="Times New Roman" w:eastAsia="Times New Roman" w:hAnsi="Times New Roman" w:cs="Times New Roman"/>
          <w:b/>
          <w:bCs/>
          <w:sz w:val="27"/>
        </w:rPr>
        <w:t xml:space="preserve">Оқырман  </w:t>
      </w:r>
      <w:proofErr w:type="spellStart"/>
      <w:r w:rsidRPr="002A2BC3">
        <w:rPr>
          <w:rFonts w:ascii="Times New Roman" w:eastAsia="Times New Roman" w:hAnsi="Times New Roman" w:cs="Times New Roman"/>
          <w:b/>
          <w:bCs/>
          <w:sz w:val="27"/>
        </w:rPr>
        <w:t>міндеті</w:t>
      </w:r>
      <w:proofErr w:type="spellEnd"/>
      <w:r w:rsidRPr="002A2BC3">
        <w:rPr>
          <w:rFonts w:ascii="Times New Roman" w:eastAsia="Times New Roman" w:hAnsi="Times New Roman" w:cs="Times New Roman"/>
          <w:b/>
          <w:bCs/>
          <w:sz w:val="27"/>
        </w:rPr>
        <w:t>: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Кітапхананы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пайдалану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қағидаларын сақтауға. 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Жыл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сайын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оқу жылының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басында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қайта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тіркеуден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өтуге. 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Кітапханада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тыныштық пен тәртіпті сақтауға,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кітапхана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бөлмесіне үлкен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портфельдер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мен сөмкелерді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алып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кірмеуге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. 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Кітапхана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қорынан алынған құжаттарға (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онда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белгілер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жасамауға, сызбауға, жыртпауға,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беттерін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бүктемеуге және т.т.), құрал-жабдықтар мен саймандарға ұқыппен қарауға. 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Кітапхана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бөлмесінен оқырман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формулярына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жазылмаған құжаттарды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алып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шықпауға. 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Кітапхананың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баспа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құжаттарын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алар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кезде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оқырман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онда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ақаудың (жыртылған беттерінің, құжаттама жазудың және т.б.) жоқ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екеніне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көз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жеткізуге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және ақаулар табылған жағдайда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ол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туралы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кітапханашыға хабарлауға тиіс.Өткізілетін құжаттардан табылған ақаулар үшін соңғы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тапсырушы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жауап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береді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>.                                                                               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Әрбір алынған құжат үшін оқырман және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кітап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формулярына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қол қоюға (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бастауыш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сыныптар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оқушыларынан басқасы) 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Кітапханаға құжаттарды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белгіленген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мерзімде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қайтаруға. 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Құжаттарды жоғалтқан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немесе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бүлдірген жағдайда кітапхананың</w:t>
      </w:r>
      <w:r w:rsidRPr="002A2B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құны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бірдей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деп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таныған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басылымдарымен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алмастыру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,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айырбастау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мүмкін болмаған жағдайда – құжаттардың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шынайы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нарықтық</w:t>
      </w:r>
      <w:r w:rsidRPr="002A2B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құнын өтеуге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міндетті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. Кәмелетке толмаған оқырман – оқушының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кітапхана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қорынан құжаттар жоғалтқан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немесе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оған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орны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толмас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залал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келтірген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жағдайда 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ата-аналары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(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немесе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олардың орнындағы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адамдар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)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жауапкершілікке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тартылады.                                                                         </w:t>
      </w:r>
    </w:p>
    <w:p w:rsidR="002A2BC3" w:rsidRPr="002A2BC3" w:rsidRDefault="002A2BC3" w:rsidP="002A2BC3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Оқырман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мектептен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кеткен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жағдайда өзіне жазылған құжаттарды кітапханаға қайтаруы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тиіс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. </w:t>
      </w:r>
    </w:p>
    <w:p w:rsidR="002A2BC3" w:rsidRPr="002A2BC3" w:rsidRDefault="002A2BC3" w:rsidP="002A2BC3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A2BC3">
        <w:rPr>
          <w:rFonts w:ascii="Times New Roman" w:eastAsia="Times New Roman" w:hAnsi="Times New Roman" w:cs="Times New Roman"/>
          <w:b/>
          <w:bCs/>
          <w:sz w:val="27"/>
        </w:rPr>
        <w:t>Оқулықпен</w:t>
      </w:r>
      <w:r w:rsidRPr="002A2B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A2BC3">
        <w:rPr>
          <w:rFonts w:ascii="Times New Roman" w:eastAsia="Times New Roman" w:hAnsi="Times New Roman" w:cs="Times New Roman"/>
          <w:b/>
          <w:bCs/>
          <w:sz w:val="27"/>
        </w:rPr>
        <w:t xml:space="preserve">қалай жұмыс </w:t>
      </w:r>
      <w:proofErr w:type="spellStart"/>
      <w:r w:rsidRPr="002A2BC3">
        <w:rPr>
          <w:rFonts w:ascii="Times New Roman" w:eastAsia="Times New Roman" w:hAnsi="Times New Roman" w:cs="Times New Roman"/>
          <w:b/>
          <w:bCs/>
          <w:sz w:val="27"/>
        </w:rPr>
        <w:t>істеу</w:t>
      </w:r>
      <w:proofErr w:type="spellEnd"/>
      <w:r w:rsidRPr="002A2BC3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b/>
          <w:bCs/>
          <w:sz w:val="27"/>
        </w:rPr>
        <w:t>керектігі</w:t>
      </w:r>
      <w:proofErr w:type="spellEnd"/>
      <w:r w:rsidRPr="002A2BC3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b/>
          <w:bCs/>
          <w:sz w:val="27"/>
        </w:rPr>
        <w:t>туралы</w:t>
      </w:r>
      <w:proofErr w:type="spellEnd"/>
      <w:r w:rsidRPr="002A2BC3">
        <w:rPr>
          <w:rFonts w:ascii="Times New Roman" w:eastAsia="Times New Roman" w:hAnsi="Times New Roman" w:cs="Times New Roman"/>
          <w:b/>
          <w:bCs/>
          <w:sz w:val="27"/>
        </w:rPr>
        <w:t>:</w:t>
      </w:r>
    </w:p>
    <w:p w:rsidR="002A2BC3" w:rsidRPr="002A2BC3" w:rsidRDefault="002A2BC3" w:rsidP="002A2BC3">
      <w:pPr>
        <w:numPr>
          <w:ilvl w:val="0"/>
          <w:numId w:val="2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BC3">
        <w:rPr>
          <w:rFonts w:ascii="Times New Roman" w:eastAsia="Times New Roman" w:hAnsi="Times New Roman" w:cs="Times New Roman"/>
          <w:i/>
          <w:iCs/>
          <w:sz w:val="27"/>
        </w:rPr>
        <w:t>Оқулықты қаптап ұста;</w:t>
      </w:r>
    </w:p>
    <w:p w:rsidR="002A2BC3" w:rsidRPr="002A2BC3" w:rsidRDefault="002A2BC3" w:rsidP="002A2BC3">
      <w:pPr>
        <w:numPr>
          <w:ilvl w:val="0"/>
          <w:numId w:val="2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Оқулыққа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сурет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салып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, жазуға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болмайды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>;</w:t>
      </w:r>
    </w:p>
    <w:p w:rsidR="002A2BC3" w:rsidRPr="002A2BC3" w:rsidRDefault="002A2BC3" w:rsidP="002A2BC3">
      <w:pPr>
        <w:numPr>
          <w:ilvl w:val="0"/>
          <w:numId w:val="2"/>
        </w:numPr>
        <w:spacing w:before="100" w:beforeAutospacing="1" w:after="100" w:afterAutospacing="1" w:line="343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Кір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қолымен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кітапты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ұстауға, тамақтанып отырып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кітап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 xml:space="preserve"> оқуға </w:t>
      </w:r>
      <w:proofErr w:type="spellStart"/>
      <w:r w:rsidRPr="002A2BC3">
        <w:rPr>
          <w:rFonts w:ascii="Times New Roman" w:eastAsia="Times New Roman" w:hAnsi="Times New Roman" w:cs="Times New Roman"/>
          <w:i/>
          <w:iCs/>
          <w:sz w:val="27"/>
        </w:rPr>
        <w:t>болмайды</w:t>
      </w:r>
      <w:proofErr w:type="spellEnd"/>
      <w:r w:rsidRPr="002A2BC3">
        <w:rPr>
          <w:rFonts w:ascii="Times New Roman" w:eastAsia="Times New Roman" w:hAnsi="Times New Roman" w:cs="Times New Roman"/>
          <w:i/>
          <w:iCs/>
          <w:sz w:val="27"/>
        </w:rPr>
        <w:t>;</w:t>
      </w:r>
    </w:p>
    <w:p w:rsidR="002A2BC3" w:rsidRPr="002A2BC3" w:rsidRDefault="002A2BC3" w:rsidP="002A2BC3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</w:rPr>
        <w:lastRenderedPageBreak/>
        <w:drawing>
          <wp:inline distT="0" distB="0" distL="0" distR="0">
            <wp:extent cx="4756785" cy="3189605"/>
            <wp:effectExtent l="0" t="0" r="0" b="0"/>
            <wp:docPr id="1" name="Рисунок 1" descr="http://mektep39-aktobe.kz/images/-2/48844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ktep39-aktobe.kz/images/-2/4884484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D1" w:rsidRDefault="004153D1"/>
    <w:sectPr w:rsidR="0041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35F1"/>
    <w:multiLevelType w:val="multilevel"/>
    <w:tmpl w:val="338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72677"/>
    <w:multiLevelType w:val="multilevel"/>
    <w:tmpl w:val="BF3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2A2BC3"/>
    <w:rsid w:val="002A2BC3"/>
    <w:rsid w:val="0041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BC3"/>
    <w:rPr>
      <w:b/>
      <w:bCs/>
    </w:rPr>
  </w:style>
  <w:style w:type="character" w:styleId="a4">
    <w:name w:val="Emphasis"/>
    <w:basedOn w:val="a0"/>
    <w:uiPriority w:val="20"/>
    <w:qFormat/>
    <w:rsid w:val="002A2B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A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2021-04-20T05:48:00Z</dcterms:created>
  <dcterms:modified xsi:type="dcterms:W3CDTF">2021-04-20T05:48:00Z</dcterms:modified>
</cp:coreProperties>
</file>