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27" w:rsidRDefault="00261E27" w:rsidP="00261E27">
      <w:pPr>
        <w:pStyle w:val="a3"/>
        <w:shd w:val="clear" w:color="auto" w:fill="FFFFFF"/>
        <w:spacing w:before="0" w:after="0" w:line="238" w:lineRule="atLeast"/>
        <w:jc w:val="center"/>
      </w:pPr>
      <w:r>
        <w:rPr>
          <w:b/>
          <w:bCs/>
          <w:noProof/>
          <w:color w:val="333333"/>
          <w:sz w:val="27"/>
          <w:szCs w:val="27"/>
          <w:lang w:eastAsia="ru-RU"/>
        </w:rPr>
        <w:drawing>
          <wp:inline distT="0" distB="0" distL="0" distR="0" wp14:anchorId="3C4A5578" wp14:editId="0ABDA0A2">
            <wp:extent cx="9733531" cy="6088157"/>
            <wp:effectExtent l="0" t="0" r="1019" b="7843"/>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733531" cy="6088157"/>
                    </a:xfrm>
                    <a:prstGeom prst="rect">
                      <a:avLst/>
                    </a:prstGeom>
                    <a:noFill/>
                    <a:ln>
                      <a:noFill/>
                      <a:prstDash/>
                    </a:ln>
                  </pic:spPr>
                </pic:pic>
              </a:graphicData>
            </a:graphic>
          </wp:inline>
        </w:drawing>
      </w:r>
      <w:r>
        <w:rPr>
          <w:b/>
          <w:bCs/>
          <w:color w:val="000000"/>
          <w:sz w:val="27"/>
          <w:szCs w:val="27"/>
          <w:lang w:val="kk-KZ"/>
        </w:rPr>
        <w:lastRenderedPageBreak/>
        <w:t>Түсінік хат</w:t>
      </w:r>
    </w:p>
    <w:p w:rsidR="00261E27" w:rsidRDefault="00261E27" w:rsidP="00261E27">
      <w:pPr>
        <w:pStyle w:val="a3"/>
        <w:shd w:val="clear" w:color="auto" w:fill="FFFFFF"/>
        <w:spacing w:before="0" w:after="0" w:line="238" w:lineRule="atLeast"/>
        <w:jc w:val="center"/>
        <w:rPr>
          <w:b/>
          <w:bCs/>
          <w:color w:val="000000"/>
          <w:sz w:val="28"/>
          <w:szCs w:val="28"/>
        </w:rPr>
      </w:pPr>
    </w:p>
    <w:p w:rsidR="00261E27" w:rsidRDefault="00261E27" w:rsidP="00261E27">
      <w:pPr>
        <w:pStyle w:val="a3"/>
        <w:shd w:val="clear" w:color="auto" w:fill="FFFFFF"/>
        <w:spacing w:before="0" w:after="0" w:line="238" w:lineRule="atLeast"/>
        <w:jc w:val="both"/>
        <w:rPr>
          <w:bCs/>
          <w:color w:val="000000"/>
          <w:sz w:val="28"/>
          <w:szCs w:val="28"/>
          <w:lang w:val="kk-KZ"/>
        </w:rPr>
      </w:pPr>
    </w:p>
    <w:p w:rsidR="00261E27" w:rsidRDefault="00261E27" w:rsidP="00261E27">
      <w:pPr>
        <w:pStyle w:val="a3"/>
        <w:shd w:val="clear" w:color="auto" w:fill="FFFFFF"/>
        <w:spacing w:before="0" w:after="0" w:line="238" w:lineRule="atLeast"/>
        <w:jc w:val="both"/>
        <w:rPr>
          <w:bCs/>
          <w:color w:val="000000"/>
          <w:sz w:val="28"/>
          <w:szCs w:val="28"/>
          <w:lang w:val="kk-KZ"/>
        </w:rPr>
      </w:pPr>
      <w:r>
        <w:rPr>
          <w:bCs/>
          <w:color w:val="000000"/>
          <w:sz w:val="28"/>
          <w:szCs w:val="28"/>
          <w:lang w:val="kk-KZ"/>
        </w:rPr>
        <w:tab/>
        <w:t>Бұл бағдарламада оқушылардың «танымдық қабілеті», сөйлеу мәнері, мәнерлеп оқуы, шығармашылық ізденісі, сахна мәдениеті және шеберлігі, көрермендерді баулуды меңгеру ерекшелігі басты назарға алу болып табылады.</w:t>
      </w:r>
    </w:p>
    <w:p w:rsidR="00261E27" w:rsidRPr="00384415" w:rsidRDefault="00261E27" w:rsidP="00261E27">
      <w:pPr>
        <w:pStyle w:val="a3"/>
        <w:shd w:val="clear" w:color="auto" w:fill="FFFFFF"/>
        <w:spacing w:before="0" w:after="0" w:line="238" w:lineRule="atLeast"/>
        <w:jc w:val="both"/>
        <w:rPr>
          <w:lang w:val="kk-KZ"/>
        </w:rPr>
      </w:pPr>
      <w:r>
        <w:rPr>
          <w:bCs/>
          <w:color w:val="000000"/>
          <w:sz w:val="28"/>
          <w:szCs w:val="28"/>
          <w:lang w:val="kk-KZ"/>
        </w:rPr>
        <w:tab/>
        <w:t>Оқушы - жеке тұлға. Жеке тұлғаның көрініс-қойылымдарды сахналау кезінде оқушы қабілетін ашуға «Шаттық» театр үйірмесінің берері мол.</w:t>
      </w:r>
    </w:p>
    <w:p w:rsidR="00261E27" w:rsidRPr="00384415" w:rsidRDefault="00261E27" w:rsidP="00261E27">
      <w:pPr>
        <w:pStyle w:val="a3"/>
        <w:shd w:val="clear" w:color="auto" w:fill="FFFFFF"/>
        <w:spacing w:before="0" w:after="0" w:line="238" w:lineRule="atLeast"/>
        <w:jc w:val="both"/>
        <w:rPr>
          <w:lang w:val="kk-KZ"/>
        </w:rPr>
      </w:pPr>
      <w:r>
        <w:rPr>
          <w:bCs/>
          <w:color w:val="000000"/>
          <w:sz w:val="28"/>
          <w:szCs w:val="28"/>
          <w:lang w:val="kk-KZ"/>
        </w:rPr>
        <w:tab/>
        <w:t>«Шаттық» театр үйірмесі оқушылары үшін қазақ тілі және</w:t>
      </w:r>
    </w:p>
    <w:p w:rsidR="00261E27" w:rsidRDefault="00261E27" w:rsidP="00261E27">
      <w:pPr>
        <w:pStyle w:val="a3"/>
        <w:shd w:val="clear" w:color="auto" w:fill="FFFFFF"/>
        <w:spacing w:before="0" w:after="0" w:line="238" w:lineRule="atLeast"/>
        <w:jc w:val="both"/>
        <w:rPr>
          <w:bCs/>
          <w:color w:val="000000"/>
          <w:sz w:val="28"/>
          <w:szCs w:val="28"/>
          <w:lang w:val="kk-KZ"/>
        </w:rPr>
      </w:pPr>
      <w:r>
        <w:rPr>
          <w:bCs/>
          <w:color w:val="000000"/>
          <w:sz w:val="28"/>
          <w:szCs w:val="28"/>
          <w:lang w:val="kk-KZ"/>
        </w:rPr>
        <w:t>әдебиеті пәндерінің ғылыми негізінен мағлұматтар ала отырып, олардың алған білімдері мен дағдыларын сахна мәдениеті арқылы байыту. Оқушылардың мәнерлеп оқуымен қатар, рөлдерді сомдау барысында сөйлеу шеберлігіне мән бере отырып, шығармашылық пен ізденімпаздыққа деген қызығушылығын ояту.</w:t>
      </w:r>
    </w:p>
    <w:p w:rsidR="00261E27" w:rsidRDefault="00261E27" w:rsidP="00261E27">
      <w:pPr>
        <w:pStyle w:val="a3"/>
        <w:shd w:val="clear" w:color="auto" w:fill="FFFFFF"/>
        <w:spacing w:before="0" w:after="0" w:line="238" w:lineRule="atLeast"/>
        <w:jc w:val="both"/>
        <w:rPr>
          <w:bCs/>
          <w:color w:val="000000"/>
          <w:sz w:val="28"/>
          <w:szCs w:val="28"/>
          <w:lang w:val="kk-KZ"/>
        </w:rPr>
      </w:pPr>
      <w:r>
        <w:rPr>
          <w:bCs/>
          <w:color w:val="000000"/>
          <w:sz w:val="28"/>
          <w:szCs w:val="28"/>
          <w:lang w:val="kk-KZ"/>
        </w:rPr>
        <w:tab/>
        <w:t>Оқушыларға театр мен сахна өмірін таныстырумен қатар драмалық, трагедиялық және комедиялық жанрлардың терминдерін, әдеби терминдермен толықтыру және оны қойылымдар мен интермедиялар кезінде сөз қорын кеңінен пайдаланып, сахна тілін құрметтеуге үйрету.</w:t>
      </w:r>
    </w:p>
    <w:p w:rsidR="00261E27" w:rsidRPr="00384415" w:rsidRDefault="00261E27" w:rsidP="00261E27">
      <w:pPr>
        <w:pStyle w:val="a3"/>
        <w:shd w:val="clear" w:color="auto" w:fill="FFFFFF"/>
        <w:spacing w:before="0" w:after="0" w:line="238" w:lineRule="atLeast"/>
        <w:jc w:val="both"/>
        <w:rPr>
          <w:lang w:val="kk-KZ"/>
        </w:rPr>
      </w:pPr>
      <w:r>
        <w:rPr>
          <w:bCs/>
          <w:color w:val="000000"/>
          <w:sz w:val="28"/>
          <w:szCs w:val="28"/>
          <w:lang w:val="kk-KZ"/>
        </w:rPr>
        <w:tab/>
        <w:t>Сахнада өз-өзін ұстауы, мәнерлеп сөйлеуі, реквизиттерді пайдалана білуді (сахналық құралдар) үйрету</w:t>
      </w:r>
      <w:r>
        <w:rPr>
          <w:bCs/>
          <w:color w:val="333333"/>
          <w:sz w:val="27"/>
          <w:szCs w:val="27"/>
          <w:lang w:val="kk-KZ"/>
        </w:rPr>
        <w:t>.</w:t>
      </w:r>
    </w:p>
    <w:p w:rsidR="00261E27" w:rsidRDefault="00261E27" w:rsidP="00261E27">
      <w:pPr>
        <w:pStyle w:val="a3"/>
        <w:shd w:val="clear" w:color="auto" w:fill="FFFFFF"/>
        <w:spacing w:before="0" w:after="0" w:line="238" w:lineRule="atLeast"/>
        <w:rPr>
          <w:bCs/>
          <w:color w:val="333333"/>
          <w:sz w:val="27"/>
          <w:szCs w:val="27"/>
          <w:lang w:val="kk-KZ"/>
        </w:rPr>
      </w:pPr>
      <w:r>
        <w:rPr>
          <w:bCs/>
          <w:color w:val="333333"/>
          <w:sz w:val="27"/>
          <w:szCs w:val="27"/>
          <w:lang w:val="kk-KZ"/>
        </w:rPr>
        <w:t xml:space="preserve">             </w:t>
      </w:r>
    </w:p>
    <w:p w:rsidR="00261E27" w:rsidRDefault="00261E27" w:rsidP="00261E27">
      <w:pPr>
        <w:pStyle w:val="a3"/>
        <w:shd w:val="clear" w:color="auto" w:fill="FFFFFF"/>
        <w:spacing w:before="0" w:after="0" w:line="238" w:lineRule="atLeast"/>
        <w:rPr>
          <w:b/>
          <w:bCs/>
          <w:color w:val="333333"/>
          <w:sz w:val="27"/>
          <w:szCs w:val="27"/>
          <w:lang w:val="kk-KZ"/>
        </w:rPr>
      </w:pPr>
      <w:r>
        <w:rPr>
          <w:b/>
          <w:bCs/>
          <w:color w:val="333333"/>
          <w:sz w:val="27"/>
          <w:szCs w:val="27"/>
          <w:lang w:val="kk-KZ"/>
        </w:rPr>
        <w:t xml:space="preserve"> </w:t>
      </w: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rPr>
          <w:b/>
          <w:bCs/>
          <w:color w:val="333333"/>
          <w:sz w:val="27"/>
          <w:szCs w:val="27"/>
          <w:lang w:val="kk-KZ"/>
        </w:rPr>
      </w:pPr>
    </w:p>
    <w:p w:rsidR="00261E27" w:rsidRDefault="00261E27" w:rsidP="00261E27">
      <w:pPr>
        <w:pStyle w:val="a3"/>
        <w:shd w:val="clear" w:color="auto" w:fill="FFFFFF"/>
        <w:spacing w:before="0" w:after="0" w:line="238" w:lineRule="atLeast"/>
        <w:rPr>
          <w:b/>
          <w:bCs/>
          <w:color w:val="333333"/>
          <w:sz w:val="27"/>
          <w:szCs w:val="27"/>
          <w:lang w:val="kk-KZ"/>
        </w:rPr>
      </w:pPr>
    </w:p>
    <w:p w:rsidR="00261E27" w:rsidRDefault="00261E27" w:rsidP="00261E27">
      <w:pPr>
        <w:pStyle w:val="a3"/>
        <w:shd w:val="clear" w:color="auto" w:fill="FFFFFF"/>
        <w:spacing w:before="0" w:after="0" w:line="238" w:lineRule="atLeast"/>
        <w:rPr>
          <w:b/>
          <w:bCs/>
          <w:color w:val="333333"/>
          <w:sz w:val="27"/>
          <w:szCs w:val="27"/>
          <w:lang w:val="kk-KZ"/>
        </w:rPr>
      </w:pPr>
    </w:p>
    <w:p w:rsidR="00261E27" w:rsidRDefault="00261E27" w:rsidP="00261E27">
      <w:pPr>
        <w:pStyle w:val="a3"/>
        <w:shd w:val="clear" w:color="auto" w:fill="FFFFFF"/>
        <w:spacing w:before="0" w:after="0" w:line="238" w:lineRule="atLeast"/>
        <w:rPr>
          <w:b/>
          <w:bCs/>
          <w:color w:val="333333"/>
          <w:sz w:val="27"/>
          <w:szCs w:val="27"/>
          <w:lang w:val="kk-KZ"/>
        </w:rPr>
      </w:pPr>
    </w:p>
    <w:p w:rsidR="00261E27" w:rsidRDefault="00261E27" w:rsidP="00261E27">
      <w:pPr>
        <w:pStyle w:val="a3"/>
        <w:shd w:val="clear" w:color="auto" w:fill="FFFFFF"/>
        <w:spacing w:before="0" w:after="0" w:line="238" w:lineRule="atLeast"/>
        <w:rPr>
          <w:b/>
          <w:bCs/>
          <w:color w:val="333333"/>
          <w:sz w:val="27"/>
          <w:szCs w:val="27"/>
          <w:lang w:val="kk-KZ"/>
        </w:rPr>
      </w:pPr>
    </w:p>
    <w:p w:rsidR="00261E27" w:rsidRDefault="00261E27" w:rsidP="00261E27">
      <w:pPr>
        <w:pStyle w:val="a3"/>
        <w:shd w:val="clear" w:color="auto" w:fill="FFFFFF"/>
        <w:spacing w:before="0" w:after="0" w:line="238" w:lineRule="atLeast"/>
        <w:rPr>
          <w:b/>
          <w:bCs/>
          <w:color w:val="000000"/>
          <w:sz w:val="28"/>
          <w:lang w:val="kk-KZ"/>
        </w:rPr>
      </w:pPr>
      <w:r>
        <w:rPr>
          <w:b/>
          <w:bCs/>
          <w:color w:val="000000"/>
          <w:sz w:val="28"/>
          <w:lang w:val="kk-KZ"/>
        </w:rPr>
        <w:lastRenderedPageBreak/>
        <w:br/>
      </w:r>
      <w:r>
        <w:rPr>
          <w:b/>
          <w:bCs/>
          <w:color w:val="000000"/>
          <w:sz w:val="28"/>
          <w:lang w:val="kk-KZ"/>
        </w:rPr>
        <w:br/>
        <w:t>Үйірменің мақсат-міндеттері:</w:t>
      </w:r>
    </w:p>
    <w:p w:rsidR="00261E27" w:rsidRDefault="00261E27" w:rsidP="00261E27">
      <w:pPr>
        <w:pStyle w:val="a3"/>
        <w:shd w:val="clear" w:color="auto" w:fill="FFFFFF"/>
        <w:spacing w:before="0" w:after="0" w:line="238" w:lineRule="atLeast"/>
        <w:rPr>
          <w:b/>
          <w:bCs/>
          <w:color w:val="000000"/>
          <w:lang w:val="kk-KZ"/>
        </w:rPr>
      </w:pPr>
    </w:p>
    <w:p w:rsidR="00261E27" w:rsidRPr="00384415" w:rsidRDefault="00261E27" w:rsidP="00261E27">
      <w:pPr>
        <w:pStyle w:val="a3"/>
        <w:shd w:val="clear" w:color="auto" w:fill="FFFFFF"/>
        <w:spacing w:before="0" w:after="0" w:line="238" w:lineRule="atLeast"/>
        <w:rPr>
          <w:lang w:val="kk-KZ"/>
        </w:rPr>
      </w:pPr>
      <w:r>
        <w:rPr>
          <w:bCs/>
          <w:color w:val="000000"/>
          <w:lang w:val="kk-KZ"/>
        </w:rPr>
        <w:t xml:space="preserve">           </w:t>
      </w:r>
      <w:r>
        <w:rPr>
          <w:bCs/>
          <w:color w:val="000000"/>
          <w:sz w:val="28"/>
          <w:szCs w:val="28"/>
          <w:lang w:val="kk-KZ"/>
        </w:rPr>
        <w:t>Оқушыларды дұрыс сөйлеуге, өз ойын дұрыс жеткізе білуге, өз-өзін көпшілік алдында еркін ұстай алу шеберлігін қалыптастыру.</w:t>
      </w:r>
    </w:p>
    <w:p w:rsidR="00261E27" w:rsidRDefault="00261E27" w:rsidP="00261E27">
      <w:pPr>
        <w:pStyle w:val="a3"/>
        <w:shd w:val="clear" w:color="auto" w:fill="FFFFFF"/>
        <w:spacing w:before="0" w:after="0" w:line="238" w:lineRule="atLeast"/>
        <w:rPr>
          <w:bCs/>
          <w:color w:val="000000"/>
          <w:sz w:val="28"/>
          <w:szCs w:val="28"/>
          <w:lang w:val="kk-KZ"/>
        </w:rPr>
      </w:pPr>
      <w:r>
        <w:rPr>
          <w:bCs/>
          <w:color w:val="000000"/>
          <w:sz w:val="28"/>
          <w:szCs w:val="28"/>
          <w:lang w:val="kk-KZ"/>
        </w:rPr>
        <w:t xml:space="preserve">          Мәнерлеп оқуын, сөйлеу мәдениетін, рөлдерді сомдау, шеберлігін дамыту.</w:t>
      </w:r>
    </w:p>
    <w:p w:rsidR="00261E27" w:rsidRDefault="00261E27" w:rsidP="00261E27">
      <w:pPr>
        <w:pStyle w:val="a3"/>
        <w:shd w:val="clear" w:color="auto" w:fill="FFFFFF"/>
        <w:spacing w:before="0" w:after="0" w:line="238" w:lineRule="atLeast"/>
        <w:rPr>
          <w:bCs/>
          <w:color w:val="000000"/>
          <w:sz w:val="28"/>
          <w:szCs w:val="28"/>
          <w:lang w:val="kk-KZ"/>
        </w:rPr>
      </w:pPr>
      <w:r>
        <w:rPr>
          <w:bCs/>
          <w:color w:val="000000"/>
          <w:sz w:val="28"/>
          <w:szCs w:val="28"/>
          <w:lang w:val="kk-KZ"/>
        </w:rPr>
        <w:tab/>
        <w:t>Сахна мәдениетімен таныстыра отырып, тілді құрметтеуге, оның қыр-сырын, тарихын жетік білетін, қарым-қатынастық біліктілігін арттыру.</w:t>
      </w:r>
    </w:p>
    <w:p w:rsidR="00261E27" w:rsidRDefault="00261E27" w:rsidP="00261E27">
      <w:pPr>
        <w:pStyle w:val="a3"/>
        <w:shd w:val="clear" w:color="auto" w:fill="FFFFFF"/>
        <w:spacing w:before="0" w:after="0" w:line="238" w:lineRule="atLeast"/>
        <w:rPr>
          <w:bCs/>
          <w:color w:val="000000"/>
          <w:sz w:val="28"/>
          <w:szCs w:val="28"/>
          <w:lang w:val="kk-KZ"/>
        </w:rPr>
      </w:pPr>
      <w:r>
        <w:rPr>
          <w:bCs/>
          <w:color w:val="000000"/>
          <w:sz w:val="28"/>
          <w:szCs w:val="28"/>
          <w:lang w:val="kk-KZ"/>
        </w:rPr>
        <w:t xml:space="preserve">           Жеке тұлға ретінде қалыптасуына мүмкіндік жасау</w:t>
      </w:r>
    </w:p>
    <w:p w:rsidR="00261E27" w:rsidRDefault="00261E27" w:rsidP="00261E27">
      <w:pPr>
        <w:pStyle w:val="a3"/>
        <w:numPr>
          <w:ilvl w:val="0"/>
          <w:numId w:val="2"/>
        </w:numPr>
        <w:shd w:val="clear" w:color="auto" w:fill="FFFFFF"/>
        <w:spacing w:before="0" w:after="0" w:line="238" w:lineRule="atLeast"/>
        <w:rPr>
          <w:bCs/>
          <w:color w:val="000000"/>
          <w:sz w:val="28"/>
          <w:szCs w:val="28"/>
          <w:lang w:val="kk-KZ"/>
        </w:rPr>
      </w:pPr>
      <w:r>
        <w:rPr>
          <w:bCs/>
          <w:color w:val="000000"/>
          <w:sz w:val="28"/>
          <w:szCs w:val="28"/>
          <w:lang w:val="kk-KZ"/>
        </w:rPr>
        <w:t>оқушылардың бойына лирикалық өлеңдерді оқу шеберлігін қалыптастыру;</w:t>
      </w:r>
    </w:p>
    <w:p w:rsidR="00261E27" w:rsidRDefault="00261E27" w:rsidP="00261E27">
      <w:pPr>
        <w:pStyle w:val="a3"/>
        <w:numPr>
          <w:ilvl w:val="0"/>
          <w:numId w:val="1"/>
        </w:numPr>
        <w:shd w:val="clear" w:color="auto" w:fill="FFFFFF"/>
        <w:spacing w:before="0" w:after="0" w:line="238" w:lineRule="atLeast"/>
        <w:rPr>
          <w:bCs/>
          <w:color w:val="000000"/>
          <w:sz w:val="28"/>
          <w:szCs w:val="28"/>
          <w:lang w:val="kk-KZ"/>
        </w:rPr>
      </w:pPr>
      <w:r>
        <w:rPr>
          <w:bCs/>
          <w:color w:val="000000"/>
          <w:sz w:val="28"/>
          <w:szCs w:val="28"/>
          <w:lang w:val="kk-KZ"/>
        </w:rPr>
        <w:t>сахналық қойылымдар арқылы тіл мәдениетіне көңіл аудару;</w:t>
      </w:r>
    </w:p>
    <w:p w:rsidR="00261E27" w:rsidRDefault="00261E27" w:rsidP="00261E27">
      <w:pPr>
        <w:pStyle w:val="a3"/>
        <w:numPr>
          <w:ilvl w:val="0"/>
          <w:numId w:val="1"/>
        </w:numPr>
        <w:shd w:val="clear" w:color="auto" w:fill="FFFFFF"/>
        <w:spacing w:before="0" w:after="0" w:line="238" w:lineRule="atLeast"/>
        <w:rPr>
          <w:bCs/>
          <w:color w:val="000000"/>
          <w:sz w:val="28"/>
          <w:szCs w:val="28"/>
          <w:lang w:val="kk-KZ"/>
        </w:rPr>
      </w:pPr>
      <w:r>
        <w:rPr>
          <w:bCs/>
          <w:color w:val="000000"/>
          <w:sz w:val="28"/>
          <w:szCs w:val="28"/>
          <w:lang w:val="kk-KZ"/>
        </w:rPr>
        <w:t>драмалық терминдерді ажырата білуіне назар аудару;</w:t>
      </w:r>
    </w:p>
    <w:p w:rsidR="00261E27" w:rsidRDefault="00261E27" w:rsidP="00261E27">
      <w:pPr>
        <w:pStyle w:val="a3"/>
        <w:numPr>
          <w:ilvl w:val="0"/>
          <w:numId w:val="1"/>
        </w:numPr>
        <w:shd w:val="clear" w:color="auto" w:fill="FFFFFF"/>
        <w:spacing w:before="0" w:after="0" w:line="238" w:lineRule="atLeast"/>
        <w:rPr>
          <w:bCs/>
          <w:color w:val="000000"/>
          <w:sz w:val="28"/>
          <w:szCs w:val="28"/>
          <w:lang w:val="kk-KZ"/>
        </w:rPr>
      </w:pPr>
      <w:r>
        <w:rPr>
          <w:bCs/>
          <w:color w:val="000000"/>
          <w:sz w:val="28"/>
          <w:szCs w:val="28"/>
          <w:lang w:val="kk-KZ"/>
        </w:rPr>
        <w:t>оқушылардың шығармашылық қабілеттерін артыру;</w:t>
      </w:r>
    </w:p>
    <w:p w:rsidR="00261E27" w:rsidRDefault="00261E27" w:rsidP="00261E27">
      <w:pPr>
        <w:pStyle w:val="a3"/>
        <w:numPr>
          <w:ilvl w:val="0"/>
          <w:numId w:val="1"/>
        </w:numPr>
        <w:shd w:val="clear" w:color="auto" w:fill="FFFFFF"/>
        <w:spacing w:before="0" w:after="0" w:line="238" w:lineRule="atLeast"/>
        <w:rPr>
          <w:bCs/>
          <w:color w:val="000000"/>
          <w:sz w:val="28"/>
          <w:szCs w:val="28"/>
          <w:lang w:val="kk-KZ"/>
        </w:rPr>
      </w:pPr>
      <w:r>
        <w:rPr>
          <w:bCs/>
          <w:color w:val="000000"/>
          <w:sz w:val="28"/>
          <w:szCs w:val="28"/>
          <w:lang w:val="kk-KZ"/>
        </w:rPr>
        <w:t>сахналық қойылымдарды орындау барысында оқушы бойындағы актерлік шеберлігін дамыту.</w:t>
      </w:r>
    </w:p>
    <w:p w:rsidR="00261E27" w:rsidRDefault="00261E27" w:rsidP="00261E27">
      <w:pPr>
        <w:pStyle w:val="a3"/>
        <w:shd w:val="clear" w:color="auto" w:fill="FFFFFF"/>
        <w:spacing w:before="0" w:after="0" w:line="238" w:lineRule="atLeast"/>
        <w:rPr>
          <w:bCs/>
          <w:color w:val="000000"/>
          <w:sz w:val="28"/>
          <w:szCs w:val="28"/>
          <w:lang w:val="kk-KZ"/>
        </w:rPr>
      </w:pPr>
      <w:r>
        <w:rPr>
          <w:bCs/>
          <w:color w:val="000000"/>
          <w:sz w:val="28"/>
          <w:szCs w:val="28"/>
          <w:lang w:val="kk-KZ"/>
        </w:rPr>
        <w:t xml:space="preserve">              </w:t>
      </w:r>
    </w:p>
    <w:p w:rsidR="00261E27" w:rsidRDefault="00261E27" w:rsidP="00261E27">
      <w:pPr>
        <w:pStyle w:val="a3"/>
        <w:shd w:val="clear" w:color="auto" w:fill="FFFFFF"/>
        <w:spacing w:before="0" w:after="0" w:line="238" w:lineRule="atLeast"/>
        <w:jc w:val="center"/>
        <w:rPr>
          <w:b/>
          <w:bCs/>
          <w:color w:val="333333"/>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r>
        <w:rPr>
          <w:b/>
          <w:bCs/>
          <w:color w:val="000000"/>
          <w:sz w:val="27"/>
          <w:szCs w:val="27"/>
          <w:lang w:val="kk-KZ"/>
        </w:rPr>
        <w:br/>
      </w:r>
      <w:r>
        <w:rPr>
          <w:b/>
          <w:bCs/>
          <w:color w:val="000000"/>
          <w:sz w:val="27"/>
          <w:szCs w:val="27"/>
          <w:lang w:val="kk-KZ"/>
        </w:rPr>
        <w:br/>
      </w: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jc w:val="center"/>
        <w:rPr>
          <w:b/>
          <w:bCs/>
          <w:color w:val="000000"/>
          <w:sz w:val="27"/>
          <w:szCs w:val="27"/>
          <w:lang w:val="kk-KZ"/>
        </w:rPr>
      </w:pPr>
    </w:p>
    <w:p w:rsidR="00261E27" w:rsidRDefault="00261E27" w:rsidP="00261E27">
      <w:pPr>
        <w:pStyle w:val="a3"/>
        <w:shd w:val="clear" w:color="auto" w:fill="FFFFFF"/>
        <w:spacing w:before="0" w:after="0" w:line="238" w:lineRule="atLeast"/>
        <w:rPr>
          <w:b/>
          <w:bCs/>
          <w:color w:val="000000"/>
          <w:sz w:val="27"/>
          <w:szCs w:val="27"/>
          <w:lang w:val="kk-KZ"/>
        </w:rPr>
      </w:pPr>
      <w:r>
        <w:rPr>
          <w:b/>
          <w:bCs/>
          <w:color w:val="000000"/>
          <w:sz w:val="27"/>
          <w:szCs w:val="27"/>
          <w:lang w:val="kk-KZ"/>
        </w:rPr>
        <w:br/>
      </w:r>
      <w:r>
        <w:rPr>
          <w:b/>
          <w:bCs/>
          <w:color w:val="000000"/>
          <w:sz w:val="27"/>
          <w:szCs w:val="27"/>
          <w:lang w:val="kk-KZ"/>
        </w:rPr>
        <w:br/>
      </w:r>
      <w:r>
        <w:rPr>
          <w:b/>
          <w:bCs/>
          <w:color w:val="000000"/>
          <w:sz w:val="27"/>
          <w:szCs w:val="27"/>
          <w:lang w:val="kk-KZ"/>
        </w:rPr>
        <w:lastRenderedPageBreak/>
        <w:br/>
        <w:t>Күтілетін нәтижелер:</w:t>
      </w:r>
    </w:p>
    <w:p w:rsidR="00261E27" w:rsidRDefault="00261E27" w:rsidP="00261E27">
      <w:pPr>
        <w:pStyle w:val="a3"/>
        <w:shd w:val="clear" w:color="auto" w:fill="FFFFFF"/>
        <w:spacing w:before="0" w:after="0" w:line="415" w:lineRule="atLeast"/>
        <w:rPr>
          <w:b/>
          <w:bCs/>
          <w:color w:val="000000"/>
          <w:sz w:val="27"/>
          <w:szCs w:val="27"/>
          <w:lang w:val="kk-KZ"/>
        </w:rPr>
      </w:pPr>
      <w:r>
        <w:rPr>
          <w:b/>
          <w:bCs/>
          <w:color w:val="000000"/>
          <w:sz w:val="27"/>
          <w:szCs w:val="27"/>
          <w:lang w:val="kk-KZ"/>
        </w:rPr>
        <w:t>Біледі:</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Театр деген не?</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Театр басқа өнер түрлерінен несімен ерекшеленеді</w:t>
      </w:r>
      <w:r>
        <w:rPr>
          <w:color w:val="000000"/>
          <w:sz w:val="27"/>
          <w:szCs w:val="27"/>
          <w:lang w:val="kk-KZ"/>
        </w:rPr>
        <w:br/>
        <w:t>Театр неден пайда болды?</w:t>
      </w:r>
      <w:r>
        <w:rPr>
          <w:color w:val="000000"/>
          <w:sz w:val="27"/>
          <w:szCs w:val="27"/>
          <w:lang w:val="kk-KZ"/>
        </w:rPr>
        <w:br/>
        <w:t>Театрдың қандай түрлері бар? (Қуыршақ,драмалық,опера,балет,музыкалық комедиялар,халықтық)</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Театр қойылымдарын (спектакльдерді) кімдер жасайды?</w:t>
      </w:r>
    </w:p>
    <w:p w:rsidR="00261E27" w:rsidRDefault="00261E27" w:rsidP="00261E27">
      <w:pPr>
        <w:pStyle w:val="a3"/>
        <w:shd w:val="clear" w:color="auto" w:fill="FFFFFF"/>
        <w:spacing w:before="0" w:after="0" w:line="415" w:lineRule="atLeast"/>
        <w:rPr>
          <w:b/>
          <w:bCs/>
          <w:color w:val="000000"/>
          <w:sz w:val="27"/>
          <w:szCs w:val="27"/>
          <w:lang w:val="kk-KZ"/>
        </w:rPr>
      </w:pPr>
      <w:r>
        <w:rPr>
          <w:b/>
          <w:bCs/>
          <w:color w:val="000000"/>
          <w:sz w:val="27"/>
          <w:szCs w:val="27"/>
          <w:lang w:val="kk-KZ"/>
        </w:rPr>
        <w:t>Түсінігі болады:</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Сахнаның негізгі техникалық құралдары жөнінде</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Сахнаның безендірілуі жөнінде</w:t>
      </w:r>
    </w:p>
    <w:p w:rsidR="00261E27" w:rsidRDefault="00261E27" w:rsidP="00261E27">
      <w:pPr>
        <w:pStyle w:val="a3"/>
        <w:shd w:val="clear" w:color="auto" w:fill="FFFFFF"/>
        <w:spacing w:before="0" w:after="0" w:line="415" w:lineRule="atLeast"/>
        <w:rPr>
          <w:color w:val="000000"/>
          <w:sz w:val="27"/>
          <w:szCs w:val="27"/>
          <w:lang w:val="kk-KZ"/>
        </w:rPr>
      </w:pPr>
      <w:r>
        <w:rPr>
          <w:color w:val="000000"/>
          <w:sz w:val="27"/>
          <w:szCs w:val="27"/>
          <w:lang w:val="kk-KZ"/>
        </w:rPr>
        <w:t>Сахна мен көрермен залында өзін – өзі ұстау ережелі туралы</w:t>
      </w:r>
    </w:p>
    <w:p w:rsidR="00261E27" w:rsidRDefault="00261E27" w:rsidP="00261E27">
      <w:pPr>
        <w:pStyle w:val="a3"/>
        <w:shd w:val="clear" w:color="auto" w:fill="FFFFFF"/>
        <w:spacing w:before="0" w:after="0" w:line="415" w:lineRule="atLeast"/>
        <w:rPr>
          <w:b/>
          <w:bCs/>
          <w:color w:val="000000"/>
          <w:sz w:val="28"/>
          <w:szCs w:val="27"/>
          <w:lang w:val="kk-KZ"/>
        </w:rPr>
      </w:pPr>
      <w:r>
        <w:rPr>
          <w:b/>
          <w:bCs/>
          <w:color w:val="000000"/>
          <w:sz w:val="28"/>
          <w:szCs w:val="27"/>
          <w:lang w:val="kk-KZ"/>
        </w:rPr>
        <w:t>Үйренеді:</w:t>
      </w:r>
    </w:p>
    <w:p w:rsidR="00261E27" w:rsidRPr="00384415" w:rsidRDefault="00261E27" w:rsidP="00261E27">
      <w:pPr>
        <w:pStyle w:val="a3"/>
        <w:shd w:val="clear" w:color="auto" w:fill="FFFFFF"/>
        <w:spacing w:before="0" w:after="0" w:line="415" w:lineRule="atLeast"/>
        <w:rPr>
          <w:lang w:val="kk-KZ"/>
        </w:rPr>
      </w:pPr>
      <w:r>
        <w:rPr>
          <w:color w:val="000000"/>
          <w:sz w:val="28"/>
          <w:szCs w:val="27"/>
          <w:lang w:val="kk-KZ"/>
        </w:rPr>
        <w:t xml:space="preserve">Өзінің өмірдегі </w:t>
      </w:r>
      <w:r>
        <w:rPr>
          <w:color w:val="000000"/>
          <w:sz w:val="27"/>
          <w:szCs w:val="27"/>
          <w:lang w:val="kk-KZ"/>
        </w:rPr>
        <w:t>құбылыстарға қатынасын сахнада көрсетуді</w:t>
      </w:r>
    </w:p>
    <w:p w:rsidR="00261E27" w:rsidRDefault="00261E27" w:rsidP="00261E27">
      <w:pPr>
        <w:pStyle w:val="a3"/>
        <w:shd w:val="clear" w:color="auto" w:fill="FFFFFF"/>
        <w:spacing w:before="0" w:after="0" w:line="415" w:lineRule="atLeast"/>
        <w:rPr>
          <w:color w:val="000000"/>
          <w:sz w:val="28"/>
          <w:szCs w:val="27"/>
          <w:lang w:val="kk-KZ"/>
        </w:rPr>
      </w:pPr>
      <w:r>
        <w:rPr>
          <w:color w:val="000000"/>
          <w:sz w:val="28"/>
          <w:szCs w:val="27"/>
          <w:lang w:val="kk-KZ"/>
        </w:rPr>
        <w:t>Бейнелі ойлауды</w:t>
      </w:r>
    </w:p>
    <w:p w:rsidR="00261E27" w:rsidRDefault="00261E27" w:rsidP="00261E27">
      <w:pPr>
        <w:pStyle w:val="a3"/>
        <w:shd w:val="clear" w:color="auto" w:fill="FFFFFF"/>
        <w:spacing w:before="0" w:after="0" w:line="415" w:lineRule="atLeast"/>
        <w:rPr>
          <w:color w:val="000000"/>
          <w:sz w:val="28"/>
          <w:szCs w:val="27"/>
          <w:lang w:val="kk-KZ"/>
        </w:rPr>
      </w:pPr>
      <w:r>
        <w:rPr>
          <w:color w:val="000000"/>
          <w:sz w:val="28"/>
          <w:szCs w:val="27"/>
          <w:lang w:val="kk-KZ"/>
        </w:rPr>
        <w:t>Назарын аудара білуді</w:t>
      </w:r>
    </w:p>
    <w:p w:rsidR="00261E27" w:rsidRDefault="00261E27" w:rsidP="00261E27">
      <w:pPr>
        <w:pStyle w:val="a3"/>
        <w:shd w:val="clear" w:color="auto" w:fill="FFFFFF"/>
        <w:spacing w:before="0" w:after="0" w:line="415" w:lineRule="atLeast"/>
        <w:rPr>
          <w:color w:val="000000"/>
          <w:sz w:val="28"/>
          <w:szCs w:val="27"/>
          <w:lang w:val="kk-KZ"/>
        </w:rPr>
      </w:pPr>
      <w:r>
        <w:rPr>
          <w:color w:val="000000"/>
          <w:sz w:val="28"/>
          <w:szCs w:val="27"/>
          <w:lang w:val="kk-KZ"/>
        </w:rPr>
        <w:t>Өзін сахна кеңістігінде сезінуді</w:t>
      </w:r>
    </w:p>
    <w:p w:rsidR="00261E27" w:rsidRDefault="00261E27" w:rsidP="00261E27">
      <w:pPr>
        <w:pStyle w:val="a3"/>
        <w:shd w:val="clear" w:color="auto" w:fill="FFFFFF"/>
        <w:spacing w:before="0" w:after="0" w:line="415" w:lineRule="atLeast"/>
        <w:rPr>
          <w:color w:val="000000"/>
          <w:sz w:val="28"/>
          <w:szCs w:val="27"/>
        </w:rPr>
      </w:pPr>
      <w:r>
        <w:rPr>
          <w:color w:val="000000"/>
          <w:sz w:val="28"/>
          <w:szCs w:val="27"/>
        </w:rPr>
        <w:t>Кейіпкермен (сыныптастармен) сөйлесу</w:t>
      </w:r>
    </w:p>
    <w:p w:rsidR="00261E27" w:rsidRDefault="00261E27" w:rsidP="00261E27">
      <w:pPr>
        <w:pStyle w:val="a3"/>
        <w:shd w:val="clear" w:color="auto" w:fill="FFFFFF"/>
        <w:spacing w:before="0" w:after="0" w:line="415" w:lineRule="atLeast"/>
        <w:rPr>
          <w:color w:val="000000"/>
          <w:sz w:val="28"/>
          <w:szCs w:val="27"/>
        </w:rPr>
      </w:pPr>
      <w:r>
        <w:rPr>
          <w:color w:val="000000"/>
          <w:sz w:val="28"/>
          <w:szCs w:val="27"/>
        </w:rPr>
        <w:t>Қарапайым актер шеберлігі</w:t>
      </w:r>
    </w:p>
    <w:p w:rsidR="00261E27" w:rsidRDefault="00261E27" w:rsidP="00261E27">
      <w:pPr>
        <w:pStyle w:val="a3"/>
        <w:shd w:val="clear" w:color="auto" w:fill="FFFFFF"/>
        <w:spacing w:before="0" w:after="0" w:line="415" w:lineRule="atLeast"/>
      </w:pPr>
      <w:r>
        <w:rPr>
          <w:color w:val="000000"/>
          <w:sz w:val="28"/>
          <w:szCs w:val="27"/>
        </w:rPr>
        <w:t>Қоршаған әлемді бейнелі қабылдау</w:t>
      </w:r>
      <w:r>
        <w:rPr>
          <w:color w:val="000000"/>
          <w:sz w:val="28"/>
          <w:szCs w:val="27"/>
        </w:rPr>
        <w:br/>
        <w:t>Сыртқы зиян келтірушілерге дәл, бейнелі әсер ету</w:t>
      </w:r>
      <w:r>
        <w:rPr>
          <w:color w:val="000000"/>
          <w:sz w:val="28"/>
          <w:szCs w:val="27"/>
        </w:rPr>
        <w:br/>
        <w:t>Ұжыммен жұмысы</w:t>
      </w:r>
      <w:r>
        <w:rPr>
          <w:b/>
          <w:bCs/>
          <w:color w:val="000000"/>
        </w:rPr>
        <w:t xml:space="preserve">                        </w:t>
      </w:r>
    </w:p>
    <w:p w:rsidR="00261E27" w:rsidRDefault="00261E27" w:rsidP="00261E27">
      <w:pPr>
        <w:pStyle w:val="a3"/>
        <w:shd w:val="clear" w:color="auto" w:fill="FFFFFF"/>
        <w:spacing w:before="0" w:after="0" w:line="415" w:lineRule="atLeast"/>
      </w:pPr>
      <w:r>
        <w:rPr>
          <w:b/>
          <w:bCs/>
          <w:color w:val="000000"/>
        </w:rPr>
        <w:lastRenderedPageBreak/>
        <w:br/>
        <w:t xml:space="preserve">  </w:t>
      </w:r>
      <w:r>
        <w:rPr>
          <w:b/>
          <w:bCs/>
          <w:color w:val="000000"/>
          <w:lang w:val="kk-KZ"/>
        </w:rPr>
        <w:t>Үйірменің тақырыптық-күнтізбелік  жоспары</w:t>
      </w:r>
    </w:p>
    <w:p w:rsidR="00261E27" w:rsidRDefault="00261E27" w:rsidP="00261E27">
      <w:pPr>
        <w:pStyle w:val="Standard"/>
        <w:shd w:val="clear" w:color="auto" w:fill="FFFFFF"/>
        <w:spacing w:after="0" w:line="296"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r>
    </w:p>
    <w:tbl>
      <w:tblPr>
        <w:tblW w:w="14554" w:type="dxa"/>
        <w:tblInd w:w="-105" w:type="dxa"/>
        <w:tblLayout w:type="fixed"/>
        <w:tblCellMar>
          <w:left w:w="10" w:type="dxa"/>
          <w:right w:w="10" w:type="dxa"/>
        </w:tblCellMar>
        <w:tblLook w:val="0000" w:firstRow="0" w:lastRow="0" w:firstColumn="0" w:lastColumn="0" w:noHBand="0" w:noVBand="0"/>
      </w:tblPr>
      <w:tblGrid>
        <w:gridCol w:w="650"/>
        <w:gridCol w:w="9368"/>
        <w:gridCol w:w="1559"/>
        <w:gridCol w:w="2977"/>
      </w:tblGrid>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Тақырыбы</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Сағат саны</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Күні</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Кіріспе саба</w:t>
            </w:r>
            <w:r>
              <w:rPr>
                <w:rFonts w:ascii="Times New Roman" w:hAnsi="Times New Roman" w:cs="Times New Roman"/>
                <w:sz w:val="24"/>
                <w:szCs w:val="24"/>
                <w:lang w:val="kk-KZ"/>
              </w:rPr>
              <w:t>қ</w:t>
            </w:r>
            <w:r>
              <w:rPr>
                <w:rFonts w:ascii="Times New Roman" w:eastAsia="Times New Roman" w:hAnsi="Times New Roman" w:cs="Times New Roman"/>
                <w:sz w:val="24"/>
                <w:szCs w:val="24"/>
                <w:lang w:val="kk-KZ"/>
              </w:rPr>
              <w:t>. Кіріспе саба</w:t>
            </w:r>
            <w:r>
              <w:rPr>
                <w:rFonts w:ascii="Times New Roman" w:hAnsi="Times New Roman" w:cs="Times New Roman"/>
                <w:sz w:val="24"/>
                <w:szCs w:val="24"/>
                <w:lang w:val="kk-KZ"/>
              </w:rPr>
              <w:t>қ</w:t>
            </w:r>
            <w:r>
              <w:rPr>
                <w:rFonts w:ascii="Times New Roman" w:eastAsia="Times New Roman" w:hAnsi="Times New Roman" w:cs="Times New Roman"/>
                <w:sz w:val="24"/>
                <w:szCs w:val="24"/>
                <w:lang w:val="kk-KZ"/>
              </w:rPr>
              <w:t xml:space="preserve">  барысында оқушыларды театр ұғымымен таныстыру.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04.09.23           04.09.23</w:t>
            </w:r>
            <w:r>
              <w:rPr>
                <w:rFonts w:ascii="Times New Roman" w:eastAsia="Times New Roman" w:hAnsi="Times New Roman" w:cs="Times New Roman"/>
                <w:sz w:val="24"/>
                <w:szCs w:val="24"/>
                <w:lang w:val="kk-KZ"/>
              </w:rPr>
              <w:br/>
              <w:t>04.09.23           04.09.23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Оқушының сөйлеу мәнері. Сөйлеу мәдениеті.</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06.09.23           06.09.23</w:t>
            </w:r>
            <w:r>
              <w:rPr>
                <w:rFonts w:ascii="Times New Roman" w:eastAsia="Times New Roman" w:hAnsi="Times New Roman" w:cs="Times New Roman"/>
                <w:sz w:val="24"/>
                <w:szCs w:val="24"/>
                <w:lang w:val="kk-KZ"/>
              </w:rPr>
              <w:br/>
              <w:t>06.09.23           06.09.23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мәнерлеп оқудың түрлері. Мәнерлеп оқу арқылы еркін және қалыпты сөйлеуге дағдыландыру.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11.09.23           11.09.23</w:t>
            </w:r>
            <w:r>
              <w:rPr>
                <w:rFonts w:ascii="Times New Roman" w:eastAsia="Times New Roman" w:hAnsi="Times New Roman" w:cs="Times New Roman"/>
                <w:sz w:val="24"/>
                <w:szCs w:val="24"/>
                <w:lang w:val="kk-KZ"/>
              </w:rPr>
              <w:br/>
              <w:t>11.09.23           11.09.23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Театр туралы түсінік беру.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13.09.23           13.09.23</w:t>
            </w:r>
            <w:r>
              <w:rPr>
                <w:rFonts w:ascii="Times New Roman" w:eastAsia="Times New Roman" w:hAnsi="Times New Roman" w:cs="Times New Roman"/>
                <w:sz w:val="24"/>
                <w:szCs w:val="24"/>
                <w:lang w:val="kk-KZ"/>
              </w:rPr>
              <w:br/>
              <w:t>13.09.23           13.09.23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Сахна мәдениеті.</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18.09.23           18.09.23</w:t>
            </w:r>
            <w:r>
              <w:rPr>
                <w:rFonts w:ascii="Times New Roman" w:eastAsia="Times New Roman" w:hAnsi="Times New Roman" w:cs="Times New Roman"/>
                <w:sz w:val="24"/>
                <w:szCs w:val="24"/>
                <w:lang w:val="kk-KZ"/>
              </w:rPr>
              <w:br/>
              <w:t>18.09.23           18.09.23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Дауыс ырғағын қалыптастыру.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20.09.23           20.09.23</w:t>
            </w:r>
            <w:r>
              <w:rPr>
                <w:rFonts w:ascii="Times New Roman" w:eastAsia="Times New Roman" w:hAnsi="Times New Roman" w:cs="Times New Roman"/>
                <w:sz w:val="24"/>
                <w:szCs w:val="24"/>
                <w:lang w:val="kk-KZ"/>
              </w:rPr>
              <w:br/>
              <w:t>20.09.23           20.09.23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Рөлге бөліп оқыту.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25.09.23           25.09.23</w:t>
            </w:r>
          </w:p>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25.09.23           25.09.23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Әдеби терминдер туралы түсінік беру. Театр саласына қатысты барлық терминдерге түсінік беру.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27.09.23           27.09.23</w:t>
            </w:r>
            <w:r>
              <w:rPr>
                <w:rFonts w:ascii="Times New Roman" w:eastAsia="Times New Roman" w:hAnsi="Times New Roman" w:cs="Times New Roman"/>
                <w:sz w:val="24"/>
                <w:szCs w:val="24"/>
                <w:lang w:val="kk-KZ"/>
              </w:rPr>
              <w:br/>
              <w:t>27.09.23           27.09.23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Проза, поэзия, лирика бөліктерімен жұмыс жүргізу арқылы әдебиет теориясымен таныстыру.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02.10.23           02.10.23</w:t>
            </w:r>
            <w:r>
              <w:rPr>
                <w:rFonts w:ascii="Times New Roman" w:eastAsia="Times New Roman" w:hAnsi="Times New Roman" w:cs="Times New Roman"/>
                <w:sz w:val="24"/>
                <w:szCs w:val="24"/>
                <w:lang w:val="kk-KZ"/>
              </w:rPr>
              <w:br/>
              <w:t>02.10.23           02.10.23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10</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Драматургия – тартыс, қақтығыс, қайшылық кедергілерден турады</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04.10.23             04.10.23</w:t>
            </w:r>
            <w:r>
              <w:rPr>
                <w:rFonts w:ascii="Times New Roman" w:eastAsia="Times New Roman" w:hAnsi="Times New Roman" w:cs="Times New Roman"/>
                <w:sz w:val="24"/>
                <w:szCs w:val="24"/>
                <w:lang w:val="kk-KZ"/>
              </w:rPr>
              <w:br/>
              <w:t>04.10.23             04.10.23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Драмалық терминдер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09.10.23             09.10.23</w:t>
            </w:r>
            <w:r>
              <w:rPr>
                <w:rFonts w:ascii="Times New Roman" w:eastAsia="Times New Roman" w:hAnsi="Times New Roman" w:cs="Times New Roman"/>
                <w:sz w:val="24"/>
                <w:szCs w:val="24"/>
                <w:lang w:val="kk-KZ"/>
              </w:rPr>
              <w:br/>
              <w:t>09.10.23             09.10.23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Даналардан шыққан сөз.</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11.10.23             11.10.23</w:t>
            </w:r>
            <w:r>
              <w:rPr>
                <w:rFonts w:ascii="Times New Roman" w:eastAsia="Times New Roman" w:hAnsi="Times New Roman" w:cs="Times New Roman"/>
                <w:sz w:val="24"/>
                <w:szCs w:val="24"/>
                <w:lang w:val="kk-KZ"/>
              </w:rPr>
              <w:br/>
              <w:t>11.10.23             11.10.23</w:t>
            </w:r>
          </w:p>
        </w:tc>
      </w:tr>
      <w:tr w:rsidR="00261E27" w:rsidTr="00883F20">
        <w:tblPrEx>
          <w:tblCellMar>
            <w:top w:w="0" w:type="dxa"/>
            <w:bottom w:w="0" w:type="dxa"/>
          </w:tblCellMar>
        </w:tblPrEx>
        <w:trPr>
          <w:trHeight w:val="305"/>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Сөйлеу мәдениеті мен техникасы</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16.10.23             16.10.23</w:t>
            </w:r>
            <w:r>
              <w:rPr>
                <w:rFonts w:ascii="Times New Roman" w:eastAsia="Times New Roman" w:hAnsi="Times New Roman" w:cs="Times New Roman"/>
                <w:sz w:val="24"/>
                <w:szCs w:val="24"/>
                <w:lang w:val="kk-KZ"/>
              </w:rPr>
              <w:br/>
              <w:t>16.10.23             16.10.23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 кейіпкерлерімен жұмыс.</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18.10.23             18.10.23</w:t>
            </w:r>
            <w:r>
              <w:rPr>
                <w:rFonts w:ascii="Times New Roman" w:eastAsia="Times New Roman" w:hAnsi="Times New Roman" w:cs="Times New Roman"/>
                <w:sz w:val="24"/>
                <w:szCs w:val="24"/>
                <w:lang w:val="kk-KZ"/>
              </w:rPr>
              <w:br/>
              <w:t>18.10.23             18.10.23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Жағымды, жағымсыз кейіпкерлерді сомдау.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23.10.23           23.10.23</w:t>
            </w:r>
            <w:r>
              <w:rPr>
                <w:rFonts w:ascii="Times New Roman" w:eastAsia="Times New Roman" w:hAnsi="Times New Roman" w:cs="Times New Roman"/>
                <w:sz w:val="24"/>
                <w:szCs w:val="24"/>
                <w:lang w:val="kk-KZ"/>
              </w:rPr>
              <w:br/>
              <w:t>23.10.23           23.10.23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Актер шеберлігі.</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06.11.23           06.11.23</w:t>
            </w:r>
            <w:r>
              <w:rPr>
                <w:rFonts w:ascii="Times New Roman" w:eastAsia="Times New Roman" w:hAnsi="Times New Roman" w:cs="Times New Roman"/>
                <w:sz w:val="24"/>
                <w:szCs w:val="24"/>
                <w:lang w:val="kk-KZ"/>
              </w:rPr>
              <w:br/>
              <w:t>06.11.23           06.11.23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eastAsia="ru-RU"/>
              </w:rPr>
              <w:t>Рольдерді  оқу. Диалог  кезіндегі  мимикамен, ой  екпінімен  жұмыстар. Маскалар  мен  безендірулерді  дайындау.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08.11.23           08.11.23</w:t>
            </w:r>
            <w:r>
              <w:rPr>
                <w:rFonts w:ascii="Times New Roman" w:eastAsia="Times New Roman" w:hAnsi="Times New Roman" w:cs="Times New Roman"/>
                <w:sz w:val="24"/>
                <w:szCs w:val="24"/>
                <w:lang w:val="kk-KZ"/>
              </w:rPr>
              <w:br/>
              <w:t>08.11.23           08.11.23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hAnsi="Times New Roman" w:cs="Times New Roman"/>
                <w:sz w:val="24"/>
                <w:szCs w:val="24"/>
                <w:lang w:val="kk-KZ"/>
              </w:rPr>
              <w:t>Назар аударуды дамыту ойындары.</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13.11.23           13.11.23</w:t>
            </w:r>
            <w:r>
              <w:rPr>
                <w:rFonts w:ascii="Times New Roman" w:eastAsia="Times New Roman" w:hAnsi="Times New Roman" w:cs="Times New Roman"/>
                <w:sz w:val="24"/>
                <w:szCs w:val="24"/>
                <w:lang w:val="kk-KZ"/>
              </w:rPr>
              <w:br/>
              <w:t>13.11.23           13.11.23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Түрлі әңгімелерден рольдік ойындарға этюдтер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15.11.23           15.11.23</w:t>
            </w:r>
            <w:r>
              <w:rPr>
                <w:rFonts w:ascii="Times New Roman" w:eastAsia="Times New Roman" w:hAnsi="Times New Roman" w:cs="Times New Roman"/>
                <w:sz w:val="24"/>
                <w:szCs w:val="24"/>
                <w:lang w:val="kk-KZ"/>
              </w:rPr>
              <w:br/>
              <w:t>15.11.23           15.11.23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Психофизикалық тренинг, этюдке дайындық. Сымбат пен жүріс әсемдігін меңгеру</w:t>
            </w:r>
            <w:r>
              <w:rPr>
                <w:rFonts w:ascii="Times New Roman" w:hAnsi="Times New Roman" w:cs="Times New Roman"/>
                <w:sz w:val="24"/>
                <w:szCs w:val="24"/>
                <w:lang w:val="kk-KZ"/>
              </w:rPr>
              <w:t>.</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20.11.23           20.11.23</w:t>
            </w:r>
            <w:r>
              <w:rPr>
                <w:rFonts w:ascii="Times New Roman" w:eastAsia="Times New Roman" w:hAnsi="Times New Roman" w:cs="Times New Roman"/>
                <w:sz w:val="24"/>
                <w:szCs w:val="24"/>
                <w:lang w:val="kk-KZ"/>
              </w:rPr>
              <w:br/>
              <w:t>20.11.23           20.11.23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Сахналық «Көрерменге сөйлеу» этюдін үйрену. </w:t>
            </w:r>
          </w:p>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(«Танысу», «Тілек тілеу», «Айна»).</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22.11.23            22.11.23</w:t>
            </w:r>
            <w:r>
              <w:rPr>
                <w:rFonts w:ascii="Times New Roman" w:eastAsia="Times New Roman" w:hAnsi="Times New Roman" w:cs="Times New Roman"/>
                <w:sz w:val="24"/>
                <w:szCs w:val="24"/>
                <w:lang w:val="kk-KZ"/>
              </w:rPr>
              <w:br/>
              <w:t>22.11.23            22.11.23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Сөздік  қорды  байытуға   және  назар аударуды  дамытуға  арналған  әзіл  сөздік жұмбақтар.  </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27.11.23            27.11.23</w:t>
            </w:r>
            <w:r>
              <w:rPr>
                <w:rFonts w:ascii="Times New Roman" w:eastAsia="Times New Roman" w:hAnsi="Times New Roman" w:cs="Times New Roman"/>
                <w:sz w:val="24"/>
                <w:szCs w:val="24"/>
                <w:lang w:val="kk-KZ"/>
              </w:rPr>
              <w:br/>
              <w:t>27.11.23            27.11.23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Театр құрылымымен, оның негізгі мамандары: актер, режиссер, сценарист, суретші, гримермен танысу. Сахналық этюд «Театр мамандарын» үйрену.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29.11.23           29.11.23</w:t>
            </w:r>
            <w:r>
              <w:rPr>
                <w:rFonts w:ascii="Times New Roman" w:eastAsia="Times New Roman" w:hAnsi="Times New Roman" w:cs="Times New Roman"/>
                <w:sz w:val="24"/>
                <w:szCs w:val="24"/>
                <w:lang w:val="kk-KZ"/>
              </w:rPr>
              <w:br/>
              <w:t>29.11.23           29.11.23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rPr>
              <w:t xml:space="preserve">Грим техникасы.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Гримнің және гримдегі техникалық құралдардың гигиенасы. Жалпы рең берудің әдістері</w:t>
            </w:r>
            <w:r>
              <w:rPr>
                <w:rFonts w:ascii="Times New Roman" w:eastAsia="Times New Roman" w:hAnsi="Times New Roman" w:cs="Times New Roman"/>
                <w:sz w:val="24"/>
                <w:szCs w:val="24"/>
                <w:lang w:val="kk-KZ"/>
              </w:rPr>
              <w:t>.</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04.12.23           04.12.23</w:t>
            </w:r>
            <w:r>
              <w:rPr>
                <w:rFonts w:ascii="Times New Roman" w:eastAsia="Times New Roman" w:hAnsi="Times New Roman" w:cs="Times New Roman"/>
                <w:sz w:val="24"/>
                <w:szCs w:val="24"/>
                <w:lang w:val="kk-KZ"/>
              </w:rPr>
              <w:br/>
              <w:t>04.12.23           04.12.23</w:t>
            </w:r>
          </w:p>
        </w:tc>
      </w:tr>
      <w:tr w:rsidR="00261E27" w:rsidTr="00883F20">
        <w:tblPrEx>
          <w:tblCellMar>
            <w:top w:w="0" w:type="dxa"/>
            <w:bottom w:w="0" w:type="dxa"/>
          </w:tblCellMar>
        </w:tblPrEx>
        <w:trPr>
          <w:trHeight w:val="718"/>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Ертегінің сценариімен танысып үйрену. («Қызыл телпек» ертегісінің жаңа нұсқасы мазмұны желісімен).</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06.12.23           06.12.23</w:t>
            </w:r>
            <w:r>
              <w:rPr>
                <w:rFonts w:ascii="Times New Roman" w:eastAsia="Times New Roman" w:hAnsi="Times New Roman" w:cs="Times New Roman"/>
                <w:sz w:val="24"/>
                <w:szCs w:val="24"/>
                <w:lang w:val="kk-KZ"/>
              </w:rPr>
              <w:br/>
              <w:t>06.12.23           06.12.23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Рольдегілердің мінез-құлық, түр, түс ерекшелігіне (сыртқы бейнесі мен дауыс мәнерін және т.б. ескере отырып) қарай соған сай келетін оқушыларды рольдерге бөлу. Ертегіні мәнерлеп оқу.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5</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11.12.23           11.12.23</w:t>
            </w:r>
            <w:r>
              <w:rPr>
                <w:rFonts w:ascii="Times New Roman" w:eastAsia="Times New Roman" w:hAnsi="Times New Roman" w:cs="Times New Roman"/>
                <w:sz w:val="24"/>
                <w:szCs w:val="24"/>
                <w:lang w:val="kk-KZ"/>
              </w:rPr>
              <w:br/>
              <w:t>11.12.23           11.12.23</w:t>
            </w:r>
            <w:r>
              <w:rPr>
                <w:rFonts w:ascii="Times New Roman" w:eastAsia="Times New Roman" w:hAnsi="Times New Roman" w:cs="Times New Roman"/>
                <w:sz w:val="24"/>
                <w:szCs w:val="24"/>
                <w:lang w:val="kk-KZ"/>
              </w:rPr>
              <w:br/>
              <w:t xml:space="preserve">11.12.23           </w:t>
            </w:r>
            <w:r>
              <w:rPr>
                <w:rFonts w:ascii="Times New Roman" w:eastAsia="Times New Roman" w:hAnsi="Times New Roman" w:cs="Times New Roman"/>
                <w:sz w:val="24"/>
                <w:szCs w:val="24"/>
                <w:lang w:val="kk-KZ"/>
              </w:rPr>
              <w:br/>
            </w:r>
          </w:p>
        </w:tc>
      </w:tr>
      <w:tr w:rsidR="00261E27" w:rsidTr="00883F20">
        <w:tblPrEx>
          <w:tblCellMar>
            <w:top w:w="0" w:type="dxa"/>
            <w:bottom w:w="0" w:type="dxa"/>
          </w:tblCellMar>
        </w:tblPrEx>
        <w:trPr>
          <w:trHeight w:val="1275"/>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rPr>
              <w:t>Қажетті жағдайларды баяндау, әр кейіпкердің сахнадағы өзін-өзі ұстау ерекшеліктеріне тоқталу. Кейіпкерлер костюмі, сахнаның безендірілуі, сахналық қосымша әрлегіш құралдар (музыкалық фон, дыбыстық құралдар т.б) түсіндіру. </w:t>
            </w:r>
            <w:r>
              <w:rPr>
                <w:rFonts w:ascii="Times New Roman" w:eastAsia="Times New Roman" w:hAnsi="Times New Roman" w:cs="Times New Roman"/>
                <w:sz w:val="24"/>
                <w:szCs w:val="24"/>
              </w:rPr>
              <w:t>Костюмдер мен безендірулерді дайындауға көмек көрсету.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13.12.23         13.12.23</w:t>
            </w:r>
            <w:r>
              <w:rPr>
                <w:rFonts w:ascii="Times New Roman" w:eastAsia="Times New Roman" w:hAnsi="Times New Roman" w:cs="Times New Roman"/>
                <w:sz w:val="24"/>
                <w:szCs w:val="24"/>
                <w:lang w:val="kk-KZ"/>
              </w:rPr>
              <w:br/>
              <w:t>13.12.23         13.12.23</w:t>
            </w:r>
            <w:r>
              <w:rPr>
                <w:rFonts w:ascii="Times New Roman" w:eastAsia="Times New Roman" w:hAnsi="Times New Roman" w:cs="Times New Roman"/>
                <w:sz w:val="24"/>
                <w:szCs w:val="24"/>
                <w:lang w:val="kk-KZ"/>
              </w:rPr>
              <w:br/>
              <w:t>13.12.23         13.12.23</w:t>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pP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8</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көріністердегі рольдермен жұмыс жасау. (Диалог барысындағы мимикамен, ой екпінімен, сахналық безендірумен жұмыс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20.12.23            20.12.23</w:t>
            </w:r>
            <w:r>
              <w:rPr>
                <w:rFonts w:ascii="Times New Roman" w:eastAsia="Times New Roman" w:hAnsi="Times New Roman" w:cs="Times New Roman"/>
                <w:sz w:val="24"/>
                <w:szCs w:val="24"/>
                <w:lang w:val="kk-KZ"/>
              </w:rPr>
              <w:br/>
              <w:t>20.12.23            20.12.23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3,4,5,6,7 - көріністердегі рольдермен жұмыс жасау. (Диалог барысындағы мимикамен, ой екпінімен, сахналық безендірумен жұмыс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25.12.23            25.12.23</w:t>
            </w:r>
            <w:r>
              <w:rPr>
                <w:rFonts w:ascii="Times New Roman" w:eastAsia="Times New Roman" w:hAnsi="Times New Roman" w:cs="Times New Roman"/>
                <w:sz w:val="24"/>
                <w:szCs w:val="24"/>
                <w:lang w:val="kk-KZ"/>
              </w:rPr>
              <w:br/>
              <w:t>25.12.23            25.12.23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30</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Ертегіні оқушылар, ата-аналар мен мұғалімдер алдында қою.</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27.12.23            27.12.23</w:t>
            </w:r>
            <w:r>
              <w:rPr>
                <w:rFonts w:ascii="Times New Roman" w:eastAsia="Times New Roman" w:hAnsi="Times New Roman" w:cs="Times New Roman"/>
                <w:sz w:val="24"/>
                <w:szCs w:val="24"/>
                <w:lang w:val="kk-KZ"/>
              </w:rPr>
              <w:br/>
              <w:t>27.12.23            27.12.23</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hAnsi="Times New Roman" w:cs="Times New Roman"/>
                <w:sz w:val="24"/>
                <w:szCs w:val="24"/>
                <w:lang w:val="kk-KZ"/>
              </w:rPr>
              <w:t>Үйірмені сырттан бақылаушылармен және қатысушылармен бірге талдау жұмысы (келесіде қайталанбауға тиісті жіберілген кемшіліктері). Іс- әрекетті талдау (Ертегімен жұмыс жасау қызықты болды ма, оның қажеттілігі болды ма, ұжыммен бірге әрі қарай не жасайтындығына - келесі іске  ұжымдық жоспар құру)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08.01.24            08.01.24 08.01.24            08.01.24 </w:t>
            </w:r>
            <w:r>
              <w:rPr>
                <w:rFonts w:ascii="Times New Roman" w:eastAsia="Times New Roman" w:hAnsi="Times New Roman" w:cs="Times New Roman"/>
                <w:sz w:val="24"/>
                <w:szCs w:val="24"/>
                <w:lang w:val="kk-KZ"/>
              </w:rPr>
              <w:br/>
              <w:t xml:space="preserve">08.01.24            </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eastAsia="ru-RU"/>
              </w:rPr>
              <w:t>«Адам – ұлы  құндылық»  тақырыбында өз  жақындарының  суреттерімен    әңгіме  құрау. («Әлемде  қызықсыз  адам жоқ»)</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10.01.24            10.01.24</w:t>
            </w:r>
            <w:r>
              <w:rPr>
                <w:rFonts w:ascii="Times New Roman" w:eastAsia="Times New Roman" w:hAnsi="Times New Roman" w:cs="Times New Roman"/>
                <w:sz w:val="24"/>
                <w:szCs w:val="24"/>
                <w:lang w:val="kk-KZ"/>
              </w:rPr>
              <w:br/>
              <w:t>10.01.24            10.01.24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Сахналық этюд «Театр ілгіштен басталады, ал, әдеп «сиқырлы» сөздерден басталады» </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15.01.24            15.01.24</w:t>
            </w:r>
            <w:r>
              <w:rPr>
                <w:rFonts w:ascii="Times New Roman" w:eastAsia="Times New Roman" w:hAnsi="Times New Roman" w:cs="Times New Roman"/>
                <w:sz w:val="24"/>
                <w:szCs w:val="24"/>
                <w:lang w:val="kk-KZ"/>
              </w:rPr>
              <w:br/>
              <w:t>15.01.24            15.01.24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Жағымсыз қылық, іс-әрекеттердің зияны (Мәдениет)</w:t>
            </w:r>
          </w:p>
          <w:p w:rsidR="00261E27" w:rsidRDefault="00261E27" w:rsidP="00883F20">
            <w:pPr>
              <w:widowControl/>
              <w:spacing w:after="0" w:line="240" w:lineRule="auto"/>
              <w:rPr>
                <w:rFonts w:ascii="Times New Roman" w:eastAsia="Times New Roman" w:hAnsi="Times New Roman" w:cs="Times New Roman"/>
                <w:sz w:val="24"/>
                <w:szCs w:val="24"/>
                <w:lang w:val="kk-KZ"/>
              </w:rPr>
            </w:pP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17.01.24            17.01.24</w:t>
            </w:r>
            <w:r>
              <w:rPr>
                <w:rFonts w:ascii="Times New Roman" w:eastAsia="Times New Roman" w:hAnsi="Times New Roman" w:cs="Times New Roman"/>
                <w:sz w:val="24"/>
                <w:szCs w:val="24"/>
                <w:lang w:val="kk-KZ"/>
              </w:rPr>
              <w:br/>
              <w:t>17.01.24            17.01.24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«Әдеп пен мәдениет» тақырыбында шығармалармен танысу.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22.01.24            22.01.24</w:t>
            </w:r>
            <w:r>
              <w:rPr>
                <w:rFonts w:ascii="Times New Roman" w:eastAsia="Times New Roman" w:hAnsi="Times New Roman" w:cs="Times New Roman"/>
                <w:sz w:val="24"/>
                <w:szCs w:val="24"/>
                <w:lang w:val="kk-KZ"/>
              </w:rPr>
              <w:br/>
              <w:t>22.01.24            22.01.24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Тыныс алуды дамыту мен сөйлеу мүшелерінің еркін жұмыс істеуіне бағытталған ойындар мен жаттығулар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24.01.24            24.01.24</w:t>
            </w:r>
            <w:r>
              <w:rPr>
                <w:rFonts w:ascii="Times New Roman" w:eastAsia="Times New Roman" w:hAnsi="Times New Roman" w:cs="Times New Roman"/>
                <w:sz w:val="24"/>
                <w:szCs w:val="24"/>
                <w:lang w:val="kk-KZ"/>
              </w:rPr>
              <w:br/>
              <w:t>24.01.24            24.01.24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 xml:space="preserve">Тілдік сөйлеу қызметін дамытуға арналған ойындар </w:t>
            </w:r>
            <w:r>
              <w:rPr>
                <w:rFonts w:ascii="Times New Roman" w:eastAsia="Times New Roman" w:hAnsi="Times New Roman" w:cs="Times New Roman"/>
                <w:sz w:val="24"/>
                <w:szCs w:val="24"/>
                <w:lang w:val="kk-KZ" w:eastAsia="ru-RU"/>
              </w:rPr>
              <w:t>«Басын  іздейміз», «Құрастырушы», «Екінші  жартысын  табайық», «Алғашқы  әріп бойымен», «Бірнешеуден  біреуін»</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29.01.24            29.01.24</w:t>
            </w:r>
            <w:r>
              <w:rPr>
                <w:rFonts w:ascii="Times New Roman" w:eastAsia="Times New Roman" w:hAnsi="Times New Roman" w:cs="Times New Roman"/>
                <w:sz w:val="24"/>
                <w:szCs w:val="24"/>
                <w:lang w:val="kk-KZ"/>
              </w:rPr>
              <w:br/>
              <w:t>29.01.24            29.01.24</w:t>
            </w:r>
            <w:r>
              <w:rPr>
                <w:rFonts w:ascii="Times New Roman" w:eastAsia="Times New Roman" w:hAnsi="Times New Roman" w:cs="Times New Roman"/>
                <w:sz w:val="24"/>
                <w:szCs w:val="24"/>
                <w:lang w:val="kk-KZ"/>
              </w:rPr>
              <w:br/>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Затсыз  этюд (инеге  жіпті  салу, киімдерді  чемоданға  жинау,  қарындаштың  ұшын  шығару,  шай  құю, т.б.)</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31.01.24            31.01.24</w:t>
            </w:r>
            <w:r>
              <w:rPr>
                <w:rFonts w:ascii="Times New Roman" w:eastAsia="Times New Roman" w:hAnsi="Times New Roman" w:cs="Times New Roman"/>
                <w:sz w:val="24"/>
                <w:szCs w:val="24"/>
                <w:lang w:val="kk-KZ"/>
              </w:rPr>
              <w:br/>
              <w:t>31.01.24            31.01.24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39</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Сахналық  этюдтер. Мәтін  бойынша шумен  безендіру,  топқа  бөліну, сахналық  этюдтерді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05.02.24            05.02.24</w:t>
            </w:r>
            <w:r>
              <w:rPr>
                <w:rFonts w:ascii="Times New Roman" w:eastAsia="Times New Roman" w:hAnsi="Times New Roman" w:cs="Times New Roman"/>
                <w:sz w:val="24"/>
                <w:szCs w:val="24"/>
                <w:lang w:val="kk-KZ"/>
              </w:rPr>
              <w:br/>
              <w:t>05.02.24            05.02.24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40</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eastAsia="ru-RU"/>
              </w:rPr>
              <w:t>Күрделі  суретпен жұмыс  жасап үйрену және  елестеру  қабілетін  дамыту («жағымсыз  бейнелер»).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07.02.24          07.02.24</w:t>
            </w:r>
            <w:r>
              <w:rPr>
                <w:rFonts w:ascii="Times New Roman" w:eastAsia="Times New Roman" w:hAnsi="Times New Roman" w:cs="Times New Roman"/>
                <w:sz w:val="24"/>
                <w:szCs w:val="24"/>
                <w:lang w:val="kk-KZ"/>
              </w:rPr>
              <w:br/>
              <w:t>07.02.24          07.02.24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Артикуляция мүшелерімен, дикциямен (мәнер) және орфоэпиялық ережелермен танысу жұмыстары (Мақал-мәтелдер мен жаңылтпаштар арқылы жаттығу)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12.02.24          12.02.24</w:t>
            </w:r>
            <w:r>
              <w:rPr>
                <w:rFonts w:ascii="Times New Roman" w:eastAsia="Times New Roman" w:hAnsi="Times New Roman" w:cs="Times New Roman"/>
                <w:sz w:val="24"/>
                <w:szCs w:val="24"/>
                <w:lang w:val="kk-KZ"/>
              </w:rPr>
              <w:br/>
              <w:t>12.02.24          12.02.24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Кейіпкермен жұмыс. Бет әлпет мимикасымен жұмыс жасау, талдау. Шаш үлгісі мен париктер.</w:t>
            </w:r>
          </w:p>
          <w:p w:rsidR="00261E27" w:rsidRDefault="00261E27" w:rsidP="00883F20">
            <w:pPr>
              <w:widowControl/>
              <w:spacing w:after="0" w:line="240" w:lineRule="auto"/>
              <w:rPr>
                <w:rFonts w:ascii="Times New Roman" w:eastAsia="Times New Roman" w:hAnsi="Times New Roman" w:cs="Times New Roman"/>
                <w:sz w:val="24"/>
                <w:szCs w:val="24"/>
                <w:lang w:val="kk-KZ"/>
              </w:rPr>
            </w:pP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14.02.24          14.02.24</w:t>
            </w:r>
            <w:r>
              <w:rPr>
                <w:rFonts w:ascii="Times New Roman" w:eastAsia="Times New Roman" w:hAnsi="Times New Roman" w:cs="Times New Roman"/>
                <w:sz w:val="24"/>
                <w:szCs w:val="24"/>
                <w:lang w:val="kk-KZ"/>
              </w:rPr>
              <w:br/>
              <w:t>14.02.24          14.02.24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hAnsi="Times New Roman" w:cs="Times New Roman"/>
                <w:sz w:val="24"/>
                <w:szCs w:val="24"/>
                <w:lang w:val="kk-KZ"/>
              </w:rPr>
              <w:t>«Мақта қыз бен мысық» ертегісінің сценарийімен  танысу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19.02.24          19.02.24</w:t>
            </w:r>
            <w:r>
              <w:rPr>
                <w:rFonts w:ascii="Times New Roman" w:eastAsia="Times New Roman" w:hAnsi="Times New Roman" w:cs="Times New Roman"/>
                <w:sz w:val="24"/>
                <w:szCs w:val="24"/>
                <w:lang w:val="kk-KZ"/>
              </w:rPr>
              <w:br/>
              <w:t>19.02.24          19.02.24</w:t>
            </w:r>
            <w:r>
              <w:rPr>
                <w:rFonts w:ascii="Times New Roman" w:eastAsia="Times New Roman" w:hAnsi="Times New Roman" w:cs="Times New Roman"/>
                <w:sz w:val="24"/>
                <w:szCs w:val="24"/>
                <w:lang w:val="kk-KZ"/>
              </w:rPr>
              <w:br/>
            </w:r>
          </w:p>
        </w:tc>
      </w:tr>
      <w:tr w:rsidR="00261E27" w:rsidTr="00883F20">
        <w:tblPrEx>
          <w:tblCellMar>
            <w:top w:w="0" w:type="dxa"/>
            <w:bottom w:w="0" w:type="dxa"/>
          </w:tblCellMar>
        </w:tblPrEx>
        <w:trPr>
          <w:trHeight w:val="739"/>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 бет-әлпет, мінез-құлық, дауыс мәнері ерекшеліктеріне қарай рольдерге бөлу. (сырт бейнесі, және т.б. сай келуі ескеріледі. Жекелеген көріністермен дайындық.</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21.02.24          21.02.24</w:t>
            </w:r>
            <w:r>
              <w:rPr>
                <w:rFonts w:ascii="Times New Roman" w:eastAsia="Times New Roman" w:hAnsi="Times New Roman" w:cs="Times New Roman"/>
                <w:sz w:val="24"/>
                <w:szCs w:val="24"/>
                <w:lang w:val="kk-KZ"/>
              </w:rPr>
              <w:br/>
              <w:t>21.02.24          21.02.24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45</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rPr>
              <w:t>Ұсынылатын, қажетті жағдайларды ұйымдастыру, әр кейіпкердің сахнадағы жүріс-тұрыс ерекшелігіне тоқталу. </w:t>
            </w:r>
            <w:r>
              <w:rPr>
                <w:rFonts w:ascii="Times New Roman" w:eastAsia="Times New Roman" w:hAnsi="Times New Roman" w:cs="Times New Roman"/>
                <w:sz w:val="24"/>
                <w:szCs w:val="24"/>
              </w:rPr>
              <w:t>Сахналық безендірулер мен костюмдер, музыкалық әрлеу туралы әңгімелеу.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26.02.24           26.02.24</w:t>
            </w:r>
            <w:r>
              <w:rPr>
                <w:rFonts w:ascii="Times New Roman" w:eastAsia="Times New Roman" w:hAnsi="Times New Roman" w:cs="Times New Roman"/>
                <w:sz w:val="24"/>
                <w:szCs w:val="24"/>
                <w:lang w:val="kk-KZ"/>
              </w:rPr>
              <w:br/>
              <w:t>26.02.24           26.02.24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46</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Пантомимикалық іс-әрекеттермен дайындық. Афишалар дайындау.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28.02.24           28.02.24</w:t>
            </w:r>
            <w:r>
              <w:rPr>
                <w:rFonts w:ascii="Times New Roman" w:eastAsia="Times New Roman" w:hAnsi="Times New Roman" w:cs="Times New Roman"/>
                <w:sz w:val="24"/>
                <w:szCs w:val="24"/>
                <w:lang w:val="kk-KZ"/>
              </w:rPr>
              <w:br/>
              <w:t>28.02.24           28.02.24</w:t>
            </w:r>
          </w:p>
        </w:tc>
      </w:tr>
      <w:tr w:rsidR="00261E27" w:rsidTr="00883F20">
        <w:tblPrEx>
          <w:tblCellMar>
            <w:top w:w="0" w:type="dxa"/>
            <w:bottom w:w="0" w:type="dxa"/>
          </w:tblCellMar>
        </w:tblPrEx>
        <w:trPr>
          <w:trHeight w:val="383"/>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47</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Белсенді оқушылар алдында сахналау.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04.03.24           04.03.24</w:t>
            </w:r>
            <w:r>
              <w:rPr>
                <w:rFonts w:ascii="Times New Roman" w:eastAsia="Times New Roman" w:hAnsi="Times New Roman" w:cs="Times New Roman"/>
                <w:sz w:val="24"/>
                <w:szCs w:val="24"/>
                <w:lang w:val="kk-KZ"/>
              </w:rPr>
              <w:br/>
              <w:t>04.03.24           04.03.24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48</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eastAsia="ru-RU"/>
              </w:rPr>
              <w:t>«Мен  сұлулық, достық   әлеміндемін, әлем менде»  (Достық, сұлулық  тақырыбындағы  шығармалар )  Ситуациялық  жағдайларды  шешу.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06.03.24           06.03.24</w:t>
            </w:r>
            <w:r>
              <w:rPr>
                <w:rFonts w:ascii="Times New Roman" w:eastAsia="Times New Roman" w:hAnsi="Times New Roman" w:cs="Times New Roman"/>
                <w:sz w:val="24"/>
                <w:szCs w:val="24"/>
                <w:lang w:val="kk-KZ"/>
              </w:rPr>
              <w:br/>
              <w:t>06.03.24           06.03.24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49</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Әдептілік түсінігі. Қасиеттін алтын ережесі.</w:t>
            </w:r>
          </w:p>
          <w:p w:rsidR="00261E27" w:rsidRPr="00384415" w:rsidRDefault="00261E27" w:rsidP="00883F20">
            <w:pPr>
              <w:widowControl/>
              <w:spacing w:after="0" w:line="240" w:lineRule="auto"/>
              <w:rPr>
                <w:lang w:val="kk-KZ"/>
              </w:rPr>
            </w:pP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Өзгелер сенімен кандай карым-катынаста болғанын қаласаң, сенде олармен сондай қатынас жаса» (Әдептілік пен мәдениет та</w:t>
            </w:r>
            <w:r>
              <w:rPr>
                <w:rFonts w:ascii="Times New Roman" w:hAnsi="Times New Roman" w:cs="Times New Roman"/>
                <w:sz w:val="24"/>
                <w:szCs w:val="24"/>
                <w:lang w:val="kk-KZ"/>
              </w:rPr>
              <w:t xml:space="preserve">қырыбындағы </w:t>
            </w:r>
            <w:r>
              <w:rPr>
                <w:rFonts w:ascii="Times New Roman" w:eastAsia="Times New Roman" w:hAnsi="Times New Roman" w:cs="Times New Roman"/>
                <w:sz w:val="24"/>
                <w:szCs w:val="24"/>
                <w:lang w:val="kk-KZ"/>
              </w:rPr>
              <w:t>өлең-жырлар)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11.03.24           11.03.24</w:t>
            </w:r>
            <w:r>
              <w:rPr>
                <w:rFonts w:ascii="Times New Roman" w:eastAsia="Times New Roman" w:hAnsi="Times New Roman" w:cs="Times New Roman"/>
                <w:sz w:val="24"/>
                <w:szCs w:val="24"/>
                <w:lang w:val="kk-KZ"/>
              </w:rPr>
              <w:br/>
              <w:t>11.03.24           11.03.24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50</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Әдептілік тақырыбын дамыту. (Сахналық этюдтер</w:t>
            </w:r>
          </w:p>
          <w:p w:rsidR="00261E27" w:rsidRPr="00384415" w:rsidRDefault="00261E27" w:rsidP="00883F20">
            <w:pPr>
              <w:widowControl/>
              <w:spacing w:after="0" w:line="240" w:lineRule="auto"/>
              <w:rPr>
                <w:lang w:val="kk-KZ"/>
              </w:rPr>
            </w:pPr>
            <w:r>
              <w:rPr>
                <w:rFonts w:ascii="Times New Roman" w:eastAsia="Times New Roman" w:hAnsi="Times New Roman" w:cs="Times New Roman"/>
                <w:sz w:val="24"/>
                <w:szCs w:val="24"/>
                <w:lang w:val="kk-KZ"/>
              </w:rPr>
              <w:t>«Автобус», «Сын», «Жол», «Керіс»)</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13.03.24           13.03.24</w:t>
            </w:r>
            <w:r>
              <w:rPr>
                <w:rFonts w:ascii="Times New Roman" w:eastAsia="Times New Roman" w:hAnsi="Times New Roman" w:cs="Times New Roman"/>
                <w:sz w:val="24"/>
                <w:szCs w:val="24"/>
                <w:lang w:val="kk-KZ"/>
              </w:rPr>
              <w:br/>
              <w:t>13.03.24           13.03.24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Сөйлесу ережесі мен өзін-өзі ұстау тәртібінің ережесі (Сахналық этюдтер қою)</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18.03.24           18.03.24</w:t>
            </w:r>
            <w:r>
              <w:rPr>
                <w:rFonts w:ascii="Times New Roman" w:eastAsia="Times New Roman" w:hAnsi="Times New Roman" w:cs="Times New Roman"/>
                <w:sz w:val="24"/>
                <w:szCs w:val="24"/>
                <w:lang w:val="kk-KZ"/>
              </w:rPr>
              <w:br/>
              <w:t>18.03.24           18.03.24</w:t>
            </w:r>
          </w:p>
        </w:tc>
      </w:tr>
      <w:tr w:rsidR="00261E27" w:rsidTr="00883F20">
        <w:tblPrEx>
          <w:tblCellMar>
            <w:top w:w="0" w:type="dxa"/>
            <w:bottom w:w="0" w:type="dxa"/>
          </w:tblCellMar>
        </w:tblPrEx>
        <w:trPr>
          <w:trHeight w:val="738"/>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Сахналық этюдтер («Қоғамдық орындарда» «Үйде, отбасында»)</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20.03.24           20.03.24</w:t>
            </w:r>
            <w:r>
              <w:rPr>
                <w:rFonts w:ascii="Times New Roman" w:eastAsia="Times New Roman" w:hAnsi="Times New Roman" w:cs="Times New Roman"/>
                <w:sz w:val="24"/>
                <w:szCs w:val="24"/>
                <w:lang w:val="kk-KZ"/>
              </w:rPr>
              <w:br/>
              <w:t>20.03.24           20.03.24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53</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Диалог – жануарларға дыбыстық еліктеу мен олардың дыбысын салу. (Әтеш –тауық, шошқа – сиыр, арыстан – қой, ит- мысық, екі маймыл, үлкен ит- кіші ит)</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01.04.24           01.04.24</w:t>
            </w:r>
            <w:r>
              <w:rPr>
                <w:rFonts w:ascii="Times New Roman" w:eastAsia="Times New Roman" w:hAnsi="Times New Roman" w:cs="Times New Roman"/>
                <w:sz w:val="24"/>
                <w:szCs w:val="24"/>
                <w:lang w:val="kk-KZ"/>
              </w:rPr>
              <w:br/>
              <w:t>01.04.24           01.04.24</w:t>
            </w:r>
          </w:p>
        </w:tc>
      </w:tr>
      <w:tr w:rsidR="00261E27" w:rsidTr="00883F20">
        <w:tblPrEx>
          <w:tblCellMar>
            <w:top w:w="0" w:type="dxa"/>
            <w:bottom w:w="0" w:type="dxa"/>
          </w:tblCellMar>
        </w:tblPrEx>
        <w:trPr>
          <w:trHeight w:val="69"/>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54</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Мысалшылар мысалдарымен танысу. Образдап</w:t>
            </w:r>
          </w:p>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03.04.24           03.04.24</w:t>
            </w:r>
            <w:r>
              <w:rPr>
                <w:rFonts w:ascii="Times New Roman" w:eastAsia="Times New Roman" w:hAnsi="Times New Roman" w:cs="Times New Roman"/>
                <w:sz w:val="24"/>
                <w:szCs w:val="24"/>
                <w:lang w:val="kk-KZ"/>
              </w:rPr>
              <w:br/>
              <w:t>03.04.24           03.04.24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55</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hAnsi="Times New Roman" w:cs="Times New Roman"/>
                <w:sz w:val="24"/>
                <w:szCs w:val="24"/>
                <w:lang w:val="kk-KZ"/>
              </w:rPr>
              <w:t>Оқушылардың сұрауы бойынша рольдерге бөлу. Костюмдері мен сахналық безендірулерді әңгімелеу. Аңдардың бет</w:t>
            </w:r>
            <w:r>
              <w:rPr>
                <w:rFonts w:ascii="Times New Roman" w:hAnsi="Times New Roman" w:cs="Times New Roman"/>
                <w:sz w:val="24"/>
                <w:szCs w:val="24"/>
              </w:rPr>
              <w:t>пердесін дайындау.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08.04.24           08.04.24</w:t>
            </w:r>
            <w:r>
              <w:rPr>
                <w:rFonts w:ascii="Times New Roman" w:eastAsia="Times New Roman" w:hAnsi="Times New Roman" w:cs="Times New Roman"/>
                <w:sz w:val="24"/>
                <w:szCs w:val="24"/>
                <w:lang w:val="kk-KZ"/>
              </w:rPr>
              <w:br/>
              <w:t>08.04.24           08.04.24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56</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Рольдерін ойнау, дайындық. Диалог кезіндегі мимикамен, ой екпінімен жұмыс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10.04.24           10.04.24</w:t>
            </w:r>
            <w:r>
              <w:rPr>
                <w:rFonts w:ascii="Times New Roman" w:eastAsia="Times New Roman" w:hAnsi="Times New Roman" w:cs="Times New Roman"/>
                <w:sz w:val="24"/>
                <w:szCs w:val="24"/>
                <w:lang w:val="kk-KZ"/>
              </w:rPr>
              <w:br/>
              <w:t>10.04.24           10.04.24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Сахналау (ата-аналар немесе мұғалімдер мен оқушылар алдында есеп беру).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15.04.24           15.04.24</w:t>
            </w:r>
            <w:r>
              <w:rPr>
                <w:rFonts w:ascii="Times New Roman" w:eastAsia="Times New Roman" w:hAnsi="Times New Roman" w:cs="Times New Roman"/>
                <w:sz w:val="24"/>
                <w:szCs w:val="24"/>
                <w:lang w:val="kk-KZ"/>
              </w:rPr>
              <w:br/>
              <w:t>15.04.24           15.04.24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Психологиялық  автопортрет. (Өзінің  психологиялық  мінездемесін  жасау).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17.04.24           17.04.24</w:t>
            </w:r>
            <w:r>
              <w:rPr>
                <w:rFonts w:ascii="Times New Roman" w:eastAsia="Times New Roman" w:hAnsi="Times New Roman" w:cs="Times New Roman"/>
                <w:sz w:val="24"/>
                <w:szCs w:val="24"/>
                <w:lang w:val="kk-KZ"/>
              </w:rPr>
              <w:br/>
              <w:t>17.04.24           17.04.24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59</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eastAsia="ru-RU"/>
              </w:rPr>
              <w:t>Халық  ертегісі  «Өнер  күші» оқу,  талдау, әңгімелеу. Ертегінің  тақырыбын, идеясын, қижетті  құрал-жабдықтарды  әңгімелеу. Рольдерді  бөлу.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22.04.24          22.04.24</w:t>
            </w:r>
            <w:r>
              <w:rPr>
                <w:rFonts w:ascii="Times New Roman" w:eastAsia="Times New Roman" w:hAnsi="Times New Roman" w:cs="Times New Roman"/>
                <w:sz w:val="24"/>
                <w:szCs w:val="24"/>
                <w:lang w:val="kk-KZ"/>
              </w:rPr>
              <w:br/>
              <w:t>22.04.24          22.04.24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Тыныс алуды дамытуға, сөйлеу аппаратының еркіндігіне, дурыс артикуляцияга бағытталған</w:t>
            </w:r>
          </w:p>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жаттығулар жұмысы</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24.04.24          24.04.24</w:t>
            </w:r>
            <w:r>
              <w:rPr>
                <w:rFonts w:ascii="Times New Roman" w:eastAsia="Times New Roman" w:hAnsi="Times New Roman" w:cs="Times New Roman"/>
                <w:sz w:val="24"/>
                <w:szCs w:val="24"/>
                <w:lang w:val="kk-KZ"/>
              </w:rPr>
              <w:br/>
              <w:t>24.04.24          24.04.24</w:t>
            </w:r>
          </w:p>
        </w:tc>
      </w:tr>
      <w:tr w:rsidR="00261E27" w:rsidTr="00883F20">
        <w:tblPrEx>
          <w:tblCellMar>
            <w:top w:w="0" w:type="dxa"/>
            <w:bottom w:w="0" w:type="dxa"/>
          </w:tblCellMar>
        </w:tblPrEx>
        <w:trPr>
          <w:trHeight w:val="341"/>
        </w:trPr>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61</w:t>
            </w: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Бейнелі байланысқан сойлеуді дамытатын ойындар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29.04.24          29.04.24</w:t>
            </w:r>
            <w:r>
              <w:rPr>
                <w:rFonts w:ascii="Times New Roman" w:eastAsia="Times New Roman" w:hAnsi="Times New Roman" w:cs="Times New Roman"/>
                <w:sz w:val="24"/>
                <w:szCs w:val="24"/>
                <w:lang w:val="kk-KZ"/>
              </w:rPr>
              <w:br/>
              <w:t>29.04.24          29.04.24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«Көп мағыналы  сөздер» шағын  әңгіме  құрау.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06.05.24          06.05.24</w:t>
            </w:r>
            <w:r>
              <w:rPr>
                <w:rFonts w:ascii="Times New Roman" w:eastAsia="Times New Roman" w:hAnsi="Times New Roman" w:cs="Times New Roman"/>
                <w:sz w:val="24"/>
                <w:szCs w:val="24"/>
                <w:lang w:val="kk-KZ"/>
              </w:rPr>
              <w:br/>
              <w:t>06.05.24          06.05.24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p w:rsidR="00261E27" w:rsidRDefault="00261E27" w:rsidP="00883F20">
            <w:pPr>
              <w:widowControl/>
              <w:spacing w:after="0" w:line="240" w:lineRule="auto"/>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Қимыл  икемділігіне  жаттығулар.</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08.05.24          08.05.24</w:t>
            </w:r>
            <w:r>
              <w:rPr>
                <w:rFonts w:ascii="Times New Roman" w:eastAsia="Times New Roman" w:hAnsi="Times New Roman" w:cs="Times New Roman"/>
                <w:sz w:val="24"/>
                <w:szCs w:val="24"/>
                <w:lang w:val="kk-KZ"/>
              </w:rPr>
              <w:br/>
              <w:t>08.05.24          08.05.24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64</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pPr>
            <w:r>
              <w:rPr>
                <w:rFonts w:ascii="Times New Roman" w:eastAsia="Times New Roman" w:hAnsi="Times New Roman" w:cs="Times New Roman"/>
                <w:sz w:val="24"/>
                <w:szCs w:val="24"/>
                <w:lang w:val="kk-KZ" w:eastAsia="ru-RU"/>
              </w:rPr>
              <w:t>Пантомимикалық  этюд  «Біреуі  жасайды, екіншісі  кедергі  келтіреді». («Кейіпкер  қозғалысы», «Күту», «Диалог»).</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13.05.24          13.05.24</w:t>
            </w:r>
            <w:r>
              <w:rPr>
                <w:rFonts w:ascii="Times New Roman" w:eastAsia="Times New Roman" w:hAnsi="Times New Roman" w:cs="Times New Roman"/>
                <w:sz w:val="24"/>
                <w:szCs w:val="24"/>
                <w:lang w:val="kk-KZ"/>
              </w:rPr>
              <w:br/>
              <w:t>13.05.24          13.05.24</w:t>
            </w:r>
            <w:r>
              <w:rPr>
                <w:rFonts w:ascii="Times New Roman" w:eastAsia="Times New Roman" w:hAnsi="Times New Roman" w:cs="Times New Roman"/>
                <w:sz w:val="24"/>
                <w:szCs w:val="24"/>
                <w:lang w:val="kk-KZ"/>
              </w:rPr>
              <w:br/>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65</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Сымбат  пен  жүрісті  меңгеру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15.05.24          15.05.24</w:t>
            </w:r>
            <w:r>
              <w:rPr>
                <w:rFonts w:ascii="Times New Roman" w:eastAsia="Times New Roman" w:hAnsi="Times New Roman" w:cs="Times New Roman"/>
                <w:sz w:val="24"/>
                <w:szCs w:val="24"/>
                <w:lang w:val="kk-KZ"/>
              </w:rPr>
              <w:br/>
              <w:t>15.05.24          15.05.24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66</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Елестетуге арналған  этюдтер. Мәтін  үзінділерін  оқи отырып, әртүрлі  дыбыстар мен шуларды  бейнелеу. Берілген  жағдайдағы  күту  күйіне  арналған  этюд  (5 адам бір  уақытта).</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20.05.24           20.05.24</w:t>
            </w:r>
            <w:r>
              <w:rPr>
                <w:rFonts w:ascii="Times New Roman" w:eastAsia="Times New Roman" w:hAnsi="Times New Roman" w:cs="Times New Roman"/>
                <w:sz w:val="24"/>
                <w:szCs w:val="24"/>
                <w:lang w:val="kk-KZ"/>
              </w:rPr>
              <w:br/>
              <w:t>20.05.24           20.05.24</w:t>
            </w:r>
          </w:p>
        </w:tc>
      </w:tr>
      <w:tr w:rsidR="00261E27" w:rsidTr="00883F20">
        <w:tblPrEx>
          <w:tblCellMar>
            <w:top w:w="0" w:type="dxa"/>
            <w:bottom w:w="0" w:type="dxa"/>
          </w:tblCellMar>
        </w:tblPrEx>
        <w:tc>
          <w:tcPr>
            <w:tcW w:w="650"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p>
        </w:tc>
        <w:tc>
          <w:tcPr>
            <w:tcW w:w="9368"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Қорытынды сабық. Жыл бойы өткенге бейнеролик дайындау.</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105" w:type="dxa"/>
              <w:left w:w="105" w:type="dxa"/>
              <w:bottom w:w="105" w:type="dxa"/>
              <w:right w:w="105" w:type="dxa"/>
            </w:tcMar>
          </w:tcPr>
          <w:p w:rsidR="00261E27" w:rsidRDefault="00261E27" w:rsidP="00883F20">
            <w:pPr>
              <w:widowControl/>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22.05.24           22.05.24</w:t>
            </w:r>
            <w:r>
              <w:rPr>
                <w:rFonts w:ascii="Times New Roman" w:eastAsia="Times New Roman" w:hAnsi="Times New Roman" w:cs="Times New Roman"/>
                <w:sz w:val="24"/>
                <w:szCs w:val="24"/>
                <w:lang w:val="kk-KZ"/>
              </w:rPr>
              <w:br/>
              <w:t>22.05.24           22.05.24</w:t>
            </w:r>
          </w:p>
        </w:tc>
      </w:tr>
    </w:tbl>
    <w:p w:rsidR="00261E27" w:rsidRDefault="00261E27" w:rsidP="00261E27">
      <w:pPr>
        <w:pStyle w:val="Standard"/>
        <w:shd w:val="clear" w:color="auto" w:fill="FFFFFF"/>
        <w:spacing w:after="0" w:line="296"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r>
    </w:p>
    <w:p w:rsidR="00261E27" w:rsidRDefault="00261E27" w:rsidP="00261E27">
      <w:pPr>
        <w:pStyle w:val="a3"/>
        <w:shd w:val="clear" w:color="auto" w:fill="FFFFFF"/>
        <w:spacing w:before="0" w:after="0" w:line="415" w:lineRule="atLeast"/>
        <w:rPr>
          <w:rFonts w:ascii="Arial" w:hAnsi="Arial" w:cs="Arial"/>
          <w:sz w:val="30"/>
          <w:szCs w:val="30"/>
          <w:lang w:val="kk-KZ"/>
        </w:rPr>
      </w:pPr>
    </w:p>
    <w:p w:rsidR="00261E27" w:rsidRDefault="00261E27" w:rsidP="00261E27">
      <w:pPr>
        <w:pStyle w:val="Standard"/>
      </w:pPr>
    </w:p>
    <w:p w:rsidR="002B24B8" w:rsidRDefault="002B24B8">
      <w:bookmarkStart w:id="0" w:name="_GoBack"/>
      <w:bookmarkEnd w:id="0"/>
    </w:p>
    <w:sectPr w:rsidR="002B24B8">
      <w:pgSz w:w="16838" w:h="11906" w:orient="landscape"/>
      <w:pgMar w:top="1701" w:right="1134" w:bottom="85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783"/>
    <w:multiLevelType w:val="multilevel"/>
    <w:tmpl w:val="AC141FCC"/>
    <w:styleLink w:val="WWNum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3E"/>
    <w:rsid w:val="00261E27"/>
    <w:rsid w:val="002B24B8"/>
    <w:rsid w:val="00C7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AD53E-1F15-4797-B297-B6403C8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61E27"/>
    <w:pPr>
      <w:widowControl w:val="0"/>
      <w:suppressAutoHyphens/>
      <w:autoSpaceDN w:val="0"/>
      <w:spacing w:after="200" w:line="276" w:lineRule="auto"/>
      <w:textAlignment w:val="baseline"/>
    </w:pPr>
    <w:rPr>
      <w:rFonts w:ascii="Calibri" w:eastAsia="SimSun" w:hAnsi="Calibri" w:cs="Tahoma"/>
      <w:kern w:val="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1E27"/>
    <w:pPr>
      <w:suppressAutoHyphens/>
      <w:autoSpaceDN w:val="0"/>
      <w:spacing w:after="200" w:line="276" w:lineRule="auto"/>
      <w:textAlignment w:val="baseline"/>
    </w:pPr>
    <w:rPr>
      <w:rFonts w:ascii="Calibri" w:eastAsia="SimSun" w:hAnsi="Calibri" w:cs="Tahoma"/>
      <w:kern w:val="3"/>
      <w:lang w:eastAsia="zh-CN"/>
    </w:rPr>
  </w:style>
  <w:style w:type="paragraph" w:styleId="a3">
    <w:name w:val="Normal (Web)"/>
    <w:basedOn w:val="Standard"/>
    <w:rsid w:val="00261E27"/>
    <w:pPr>
      <w:spacing w:before="100" w:after="100" w:line="240" w:lineRule="auto"/>
    </w:pPr>
    <w:rPr>
      <w:rFonts w:ascii="Times New Roman" w:eastAsia="Times New Roman" w:hAnsi="Times New Roman" w:cs="Times New Roman"/>
      <w:sz w:val="24"/>
      <w:szCs w:val="24"/>
    </w:rPr>
  </w:style>
  <w:style w:type="numbering" w:customStyle="1" w:styleId="WWNum6">
    <w:name w:val="WWNum6"/>
    <w:basedOn w:val="a2"/>
    <w:rsid w:val="00261E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1926</Words>
  <Characters>10983</Characters>
  <Application>Microsoft Office Word</Application>
  <DocSecurity>0</DocSecurity>
  <Lines>91</Lines>
  <Paragraphs>25</Paragraphs>
  <ScaleCrop>false</ScaleCrop>
  <Company>SPecialiST RePack</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2024-04-18T10:54:00Z</dcterms:created>
  <dcterms:modified xsi:type="dcterms:W3CDTF">2024-04-18T10:56:00Z</dcterms:modified>
</cp:coreProperties>
</file>